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58" w:rsidRDefault="00587F58">
      <w:pPr>
        <w:pStyle w:val="Corpodetexto"/>
        <w:rPr>
          <w:sz w:val="4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967"/>
        <w:gridCol w:w="924"/>
        <w:gridCol w:w="929"/>
        <w:gridCol w:w="931"/>
        <w:gridCol w:w="929"/>
        <w:gridCol w:w="931"/>
        <w:gridCol w:w="929"/>
        <w:gridCol w:w="931"/>
        <w:gridCol w:w="929"/>
        <w:gridCol w:w="931"/>
        <w:gridCol w:w="929"/>
        <w:gridCol w:w="975"/>
        <w:gridCol w:w="977"/>
        <w:gridCol w:w="1020"/>
      </w:tblGrid>
      <w:tr w:rsidR="00587F58">
        <w:trPr>
          <w:trHeight w:val="354"/>
        </w:trPr>
        <w:tc>
          <w:tcPr>
            <w:tcW w:w="27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87F58" w:rsidRDefault="00587F58">
            <w:pPr>
              <w:pStyle w:val="TableParagraph"/>
              <w:spacing w:before="7"/>
              <w:rPr>
                <w:sz w:val="26"/>
              </w:rPr>
            </w:pPr>
          </w:p>
          <w:p w:rsidR="00587F58" w:rsidRDefault="00E518D0">
            <w:pPr>
              <w:pStyle w:val="TableParagraph"/>
              <w:ind w:left="849"/>
              <w:rPr>
                <w:sz w:val="16"/>
              </w:rPr>
            </w:pPr>
            <w:r>
              <w:rPr>
                <w:sz w:val="16"/>
              </w:rPr>
              <w:t>ESPECIFICAÇÃO</w:t>
            </w:r>
          </w:p>
        </w:tc>
        <w:tc>
          <w:tcPr>
            <w:tcW w:w="1123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0"/>
              <w:ind w:left="3597"/>
              <w:rPr>
                <w:sz w:val="16"/>
              </w:rPr>
            </w:pPr>
            <w:r>
              <w:rPr>
                <w:sz w:val="16"/>
              </w:rPr>
              <w:t>EVOLUÇÃO DA RECEITA REALIZADA NOS ÚLTIMOS 12 MESES</w:t>
            </w:r>
          </w:p>
        </w:tc>
        <w:tc>
          <w:tcPr>
            <w:tcW w:w="97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2"/>
              <w:ind w:left="155" w:firstLine="122"/>
              <w:rPr>
                <w:sz w:val="14"/>
              </w:rPr>
            </w:pPr>
            <w:r>
              <w:rPr>
                <w:sz w:val="14"/>
              </w:rPr>
              <w:t>TOTAL</w:t>
            </w:r>
          </w:p>
          <w:p w:rsidR="00587F58" w:rsidRDefault="00E518D0">
            <w:pPr>
              <w:pStyle w:val="TableParagraph"/>
              <w:spacing w:before="65"/>
              <w:ind w:left="169" w:right="29" w:hanging="15"/>
              <w:rPr>
                <w:sz w:val="14"/>
              </w:rPr>
            </w:pPr>
            <w:r>
              <w:rPr>
                <w:sz w:val="14"/>
              </w:rPr>
              <w:t>(ÚLTIMOS 12 MESES)</w:t>
            </w:r>
          </w:p>
        </w:tc>
        <w:tc>
          <w:tcPr>
            <w:tcW w:w="1020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53"/>
              <w:ind w:left="68" w:right="54" w:hanging="3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2"/>
                <w:sz w:val="14"/>
              </w:rPr>
              <w:t>ATUALIZADA</w:t>
            </w:r>
          </w:p>
          <w:p w:rsidR="00587F58" w:rsidRDefault="00587F58">
            <w:pPr>
              <w:pStyle w:val="TableParagraph"/>
              <w:spacing w:before="1"/>
              <w:rPr>
                <w:sz w:val="11"/>
              </w:rPr>
            </w:pPr>
          </w:p>
          <w:p w:rsidR="00587F58" w:rsidRDefault="00E518D0">
            <w:pPr>
              <w:pStyle w:val="TableParagraph"/>
              <w:ind w:left="362" w:right="335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</w:tr>
      <w:tr w:rsidR="00587F58">
        <w:trPr>
          <w:trHeight w:val="373"/>
        </w:trPr>
        <w:tc>
          <w:tcPr>
            <w:tcW w:w="27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87F58" w:rsidRDefault="00587F58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323"/>
              <w:rPr>
                <w:sz w:val="14"/>
              </w:rPr>
            </w:pPr>
            <w:r>
              <w:rPr>
                <w:sz w:val="14"/>
              </w:rPr>
              <w:t>JUL/18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25"/>
              <w:rPr>
                <w:sz w:val="14"/>
              </w:rPr>
            </w:pPr>
            <w:r>
              <w:rPr>
                <w:sz w:val="14"/>
              </w:rPr>
              <w:t>AGO/18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76"/>
              <w:rPr>
                <w:sz w:val="14"/>
              </w:rPr>
            </w:pPr>
            <w:r>
              <w:rPr>
                <w:sz w:val="14"/>
              </w:rPr>
              <w:t>SET/18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54"/>
              <w:rPr>
                <w:sz w:val="14"/>
              </w:rPr>
            </w:pPr>
            <w:r>
              <w:rPr>
                <w:sz w:val="14"/>
              </w:rPr>
              <w:t>OUT/18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47"/>
              <w:rPr>
                <w:sz w:val="14"/>
              </w:rPr>
            </w:pPr>
            <w:r>
              <w:rPr>
                <w:sz w:val="14"/>
              </w:rPr>
              <w:t>NOV/18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63"/>
              <w:rPr>
                <w:sz w:val="14"/>
              </w:rPr>
            </w:pPr>
            <w:r>
              <w:rPr>
                <w:sz w:val="14"/>
              </w:rPr>
              <w:t>DEZ/18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71"/>
              <w:rPr>
                <w:sz w:val="14"/>
              </w:rPr>
            </w:pPr>
            <w:r>
              <w:rPr>
                <w:sz w:val="14"/>
              </w:rPr>
              <w:t>JAN/19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68"/>
              <w:rPr>
                <w:sz w:val="14"/>
              </w:rPr>
            </w:pPr>
            <w:r>
              <w:rPr>
                <w:sz w:val="14"/>
              </w:rPr>
              <w:t>FEV/19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40"/>
              <w:rPr>
                <w:sz w:val="14"/>
              </w:rPr>
            </w:pPr>
            <w:r>
              <w:rPr>
                <w:sz w:val="14"/>
              </w:rPr>
              <w:t>MAR/19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56"/>
              <w:rPr>
                <w:sz w:val="14"/>
              </w:rPr>
            </w:pPr>
            <w:r>
              <w:rPr>
                <w:sz w:val="14"/>
              </w:rPr>
              <w:t>ABR/19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64"/>
              <w:rPr>
                <w:sz w:val="14"/>
              </w:rPr>
            </w:pPr>
            <w:r>
              <w:rPr>
                <w:sz w:val="14"/>
              </w:rPr>
              <w:t>MAI/19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68"/>
              <w:rPr>
                <w:sz w:val="14"/>
              </w:rPr>
            </w:pPr>
            <w:r>
              <w:rPr>
                <w:sz w:val="14"/>
              </w:rPr>
              <w:t>JUN/19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587F5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87F58" w:rsidRDefault="00587F58">
            <w:pPr>
              <w:rPr>
                <w:sz w:val="2"/>
                <w:szCs w:val="2"/>
              </w:rPr>
            </w:pPr>
          </w:p>
        </w:tc>
      </w:tr>
      <w:tr w:rsidR="00587F58">
        <w:trPr>
          <w:trHeight w:val="8049"/>
        </w:trPr>
        <w:tc>
          <w:tcPr>
            <w:tcW w:w="2760" w:type="dxa"/>
            <w:tcBorders>
              <w:left w:val="nil"/>
              <w:bottom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5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RECEITAS CORRENTES ( I )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line="597" w:lineRule="auto"/>
              <w:ind w:left="189" w:right="1184" w:hanging="89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TRIBUTÁRIA IPTU</w:t>
            </w:r>
          </w:p>
          <w:p w:rsidR="00587F58" w:rsidRDefault="00E518D0">
            <w:pPr>
              <w:pStyle w:val="TableParagraph"/>
              <w:spacing w:before="3" w:line="600" w:lineRule="auto"/>
              <w:ind w:left="189" w:right="2237"/>
              <w:rPr>
                <w:sz w:val="14"/>
              </w:rPr>
            </w:pPr>
            <w:r>
              <w:rPr>
                <w:sz w:val="14"/>
              </w:rPr>
              <w:t>ISS ITBI IRRF</w:t>
            </w:r>
          </w:p>
          <w:p w:rsidR="00587F58" w:rsidRDefault="00E518D0">
            <w:pPr>
              <w:pStyle w:val="TableParagraph"/>
              <w:spacing w:line="600" w:lineRule="auto"/>
              <w:ind w:left="100" w:right="795" w:firstLine="88"/>
              <w:rPr>
                <w:sz w:val="14"/>
              </w:rPr>
            </w:pPr>
            <w:r>
              <w:rPr>
                <w:sz w:val="14"/>
              </w:rPr>
              <w:t>Outras Receitas Tributária Receitas de Contribuições Receita Patrimonial</w:t>
            </w:r>
          </w:p>
          <w:p w:rsidR="00587F58" w:rsidRDefault="00E518D0">
            <w:pPr>
              <w:pStyle w:val="TableParagraph"/>
              <w:spacing w:line="600" w:lineRule="auto"/>
              <w:ind w:left="189" w:right="81"/>
              <w:rPr>
                <w:sz w:val="14"/>
              </w:rPr>
            </w:pPr>
            <w:r>
              <w:rPr>
                <w:sz w:val="14"/>
              </w:rPr>
              <w:t>Rendimentos de Aplicação Financeira Outras Receitas Patrimoniais</w:t>
            </w:r>
          </w:p>
          <w:p w:rsidR="00587F58" w:rsidRDefault="00E518D0">
            <w:pPr>
              <w:pStyle w:val="TableParagraph"/>
              <w:spacing w:before="1" w:line="600" w:lineRule="auto"/>
              <w:ind w:left="100" w:right="1246"/>
              <w:rPr>
                <w:sz w:val="14"/>
              </w:rPr>
            </w:pPr>
            <w:r>
              <w:rPr>
                <w:sz w:val="14"/>
              </w:rPr>
              <w:t>Receita Agropecuária</w:t>
            </w:r>
            <w:r>
              <w:rPr>
                <w:sz w:val="14"/>
              </w:rPr>
              <w:t xml:space="preserve"> Receita Industrial Receita de Serviços Transferências Correntes</w:t>
            </w:r>
          </w:p>
          <w:p w:rsidR="00587F58" w:rsidRDefault="00E518D0">
            <w:pPr>
              <w:pStyle w:val="TableParagraph"/>
              <w:spacing w:line="600" w:lineRule="auto"/>
              <w:ind w:left="189" w:right="1377"/>
              <w:rPr>
                <w:sz w:val="14"/>
              </w:rPr>
            </w:pPr>
            <w:r>
              <w:rPr>
                <w:sz w:val="14"/>
              </w:rPr>
              <w:t>Cota-Parte do FPM Cota-Parte do ICMS Cota-Parte do IPVA Cota-Parte do ITR</w:t>
            </w:r>
          </w:p>
          <w:p w:rsidR="00587F58" w:rsidRDefault="00E518D0">
            <w:pPr>
              <w:pStyle w:val="TableParagraph"/>
              <w:spacing w:before="1"/>
              <w:ind w:left="189"/>
              <w:rPr>
                <w:sz w:val="14"/>
              </w:rPr>
            </w:pPr>
            <w:r>
              <w:rPr>
                <w:sz w:val="14"/>
              </w:rPr>
              <w:t>Transferencia da LC 87/1996</w:t>
            </w:r>
          </w:p>
        </w:tc>
        <w:tc>
          <w:tcPr>
            <w:tcW w:w="96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1.729.114,31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80.961,43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8.323,98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17.495,72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12.785,80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14.465,11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27.890,82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10.901,17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3.473,02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3.473,02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3.272,62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1.630.501,07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782.715,45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560.465,10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12.120,64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161,72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2.521,90</w:t>
            </w:r>
          </w:p>
        </w:tc>
        <w:tc>
          <w:tcPr>
            <w:tcW w:w="9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1.178.414,62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49.792,51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9.198,61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7.777,89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4.915,35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18.273,69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9.626,97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12.773,63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4.298,31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4.298,31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1.900,33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1.109.649,84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582.179,02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338.443,10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3.971,34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2.521,90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1.149.369,51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53.292,25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7.797,04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16.084,48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3.740,00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18.150,48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7.520,25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12.686,81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3.125,96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3.125,96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1.238,86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1.079.025,63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439.079,87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467.542,22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2.719,29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29.344,15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2.521,90</w:t>
            </w:r>
          </w:p>
        </w:tc>
        <w:tc>
          <w:tcPr>
            <w:tcW w:w="93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1.502.155,65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67.236,37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12.285,56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11.242,38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10.700,00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19.551,00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13.457,43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13.488,26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3.770,70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3.770,70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3.413,84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1.414.230,06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498.791,87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543.215,34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5.058,81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207.162,76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2.521,90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1.285.660,99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47.965,94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1.007,66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11.669,04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11.324,73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19.404,63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4.559,88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14.610,77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22.828,10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22.828,10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300,86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1.199.950,32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626.541,91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417.486,24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2.858,03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4.332,27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2.521,90</w:t>
            </w:r>
          </w:p>
        </w:tc>
        <w:tc>
          <w:tcPr>
            <w:tcW w:w="93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2.139.038,42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61.612,36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1.600,26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15.666,31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5.335,20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31.892,55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7.118,04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13.943,81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-9.219,31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-9.219,31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251,74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2.072.449,82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1.096.452,59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708.238,79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51.958,22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2.333,28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2.521,90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1.470.462,93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45.725,30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1.868,69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11.404,43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1.247,41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24.659,11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6.545,66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14.234,76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4.311,16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4.311,16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392,96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1.405.798,75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772.681,65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402.959,32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74.723,36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1.950,68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3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1.475.020,71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37.799,72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2.199,35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6.369,88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3.411,53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22.001,24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3.817,72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13.431,43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4.925,06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4.925,06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1.031,52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1.417.832,98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848.744,53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397.254,69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27.465,48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1.999,44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1.333.258,52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30.541,88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830,71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5.313,60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2.394,00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19.544,59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2.458,98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13.107,63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4.717,80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4.717,80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589,44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1.284.301,77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635.491,60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440.343,21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42.143,93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3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1.585.086,89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98.853,30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29.229,89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8.135,19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21.621,00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22.521,72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17.345,50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14.337,48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12.193,17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5.387,31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6.805,86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939,42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1.458.763,52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619.992,00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559.186,39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81.669,47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1.617.697,29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181.607,86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99.619,18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18.153,77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8.388,00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20.887,74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34.559,17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13.482,64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5.123,99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5.123,99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322,35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1.417.155,45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795.651,68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405.150,34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34.740,07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687,23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1.331.515,81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60.740,26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11.400,55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10.110,96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9.534,00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22.421,02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7.273,73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12.550,96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3.938,21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3.808,19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130,02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491,20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1.250.898,45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626.733,10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450.282,61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6.723,22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130,12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17.796.795,65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816.129,18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185.361,48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139.423,65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95.397,02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253.772,88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142.174,15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159.549,35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63.486,17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56.550,29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6.935,88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14.145,14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16.740.557,66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8.325.055,27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5.690.567,35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346.151,86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248.101,65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15.131,40</w:t>
            </w:r>
          </w:p>
        </w:tc>
        <w:tc>
          <w:tcPr>
            <w:tcW w:w="1020" w:type="dxa"/>
            <w:tcBorders>
              <w:left w:val="single" w:sz="2" w:space="0" w:color="000000"/>
              <w:bottom w:val="nil"/>
              <w:right w:val="nil"/>
            </w:tcBorders>
          </w:tcPr>
          <w:p w:rsidR="00587F58" w:rsidRDefault="00E518D0">
            <w:pPr>
              <w:pStyle w:val="TableParagraph"/>
              <w:spacing w:before="22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18.506.440,00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1.057.100,00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178.700,00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224.900,00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227.500,00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220.000,00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128.000,00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15.000,00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30.740,00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17.023.000,00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</w:tc>
      </w:tr>
    </w:tbl>
    <w:p w:rsidR="00587F58" w:rsidRDefault="00587F58">
      <w:pPr>
        <w:jc w:val="right"/>
        <w:rPr>
          <w:sz w:val="14"/>
        </w:rPr>
        <w:sectPr w:rsidR="00587F58">
          <w:headerReference w:type="default" r:id="rId6"/>
          <w:type w:val="continuous"/>
          <w:pgSz w:w="16840" w:h="11900" w:orient="landscape"/>
          <w:pgMar w:top="2240" w:right="440" w:bottom="280" w:left="160" w:header="687" w:footer="720" w:gutter="0"/>
          <w:cols w:space="720"/>
        </w:sectPr>
      </w:pPr>
    </w:p>
    <w:p w:rsidR="00587F58" w:rsidRDefault="00587F58">
      <w:pPr>
        <w:pStyle w:val="Corpodetexto"/>
        <w:rPr>
          <w:sz w:val="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967"/>
        <w:gridCol w:w="924"/>
        <w:gridCol w:w="929"/>
        <w:gridCol w:w="931"/>
        <w:gridCol w:w="929"/>
        <w:gridCol w:w="931"/>
        <w:gridCol w:w="929"/>
        <w:gridCol w:w="931"/>
        <w:gridCol w:w="929"/>
        <w:gridCol w:w="931"/>
        <w:gridCol w:w="929"/>
        <w:gridCol w:w="975"/>
        <w:gridCol w:w="977"/>
        <w:gridCol w:w="1020"/>
      </w:tblGrid>
      <w:tr w:rsidR="00587F58">
        <w:trPr>
          <w:trHeight w:val="354"/>
        </w:trPr>
        <w:tc>
          <w:tcPr>
            <w:tcW w:w="27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87F58" w:rsidRDefault="00587F58">
            <w:pPr>
              <w:pStyle w:val="TableParagraph"/>
              <w:spacing w:before="7"/>
              <w:rPr>
                <w:sz w:val="26"/>
              </w:rPr>
            </w:pPr>
          </w:p>
          <w:p w:rsidR="00587F58" w:rsidRDefault="00E518D0">
            <w:pPr>
              <w:pStyle w:val="TableParagraph"/>
              <w:ind w:left="849"/>
              <w:rPr>
                <w:sz w:val="16"/>
              </w:rPr>
            </w:pPr>
            <w:r>
              <w:rPr>
                <w:sz w:val="16"/>
              </w:rPr>
              <w:t>ESPECIFICAÇÃO</w:t>
            </w:r>
          </w:p>
        </w:tc>
        <w:tc>
          <w:tcPr>
            <w:tcW w:w="1123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0"/>
              <w:ind w:left="3597"/>
              <w:rPr>
                <w:sz w:val="16"/>
              </w:rPr>
            </w:pPr>
            <w:r>
              <w:rPr>
                <w:sz w:val="16"/>
              </w:rPr>
              <w:t>EVOLUÇÃO DA RECEITA REALIZADA NOS ÚLTIMOS 12 MESES</w:t>
            </w:r>
          </w:p>
        </w:tc>
        <w:tc>
          <w:tcPr>
            <w:tcW w:w="97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2"/>
              <w:ind w:left="155" w:firstLine="122"/>
              <w:rPr>
                <w:sz w:val="14"/>
              </w:rPr>
            </w:pPr>
            <w:r>
              <w:rPr>
                <w:sz w:val="14"/>
              </w:rPr>
              <w:t>TOTAL</w:t>
            </w:r>
          </w:p>
          <w:p w:rsidR="00587F58" w:rsidRDefault="00E518D0">
            <w:pPr>
              <w:pStyle w:val="TableParagraph"/>
              <w:spacing w:before="65"/>
              <w:ind w:left="169" w:right="29" w:hanging="15"/>
              <w:rPr>
                <w:sz w:val="14"/>
              </w:rPr>
            </w:pPr>
            <w:r>
              <w:rPr>
                <w:sz w:val="14"/>
              </w:rPr>
              <w:t>(ÚLTIMOS 12 MESES)</w:t>
            </w:r>
          </w:p>
        </w:tc>
        <w:tc>
          <w:tcPr>
            <w:tcW w:w="1020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53"/>
              <w:ind w:left="68" w:right="54" w:hanging="3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2"/>
                <w:sz w:val="14"/>
              </w:rPr>
              <w:t>ATUALIZADA</w:t>
            </w:r>
          </w:p>
          <w:p w:rsidR="00587F58" w:rsidRDefault="00587F58">
            <w:pPr>
              <w:pStyle w:val="TableParagraph"/>
              <w:spacing w:before="1"/>
              <w:rPr>
                <w:sz w:val="11"/>
              </w:rPr>
            </w:pPr>
          </w:p>
          <w:p w:rsidR="00587F58" w:rsidRDefault="00E518D0">
            <w:pPr>
              <w:pStyle w:val="TableParagraph"/>
              <w:ind w:left="362" w:right="335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</w:tr>
      <w:tr w:rsidR="00587F58">
        <w:trPr>
          <w:trHeight w:val="373"/>
        </w:trPr>
        <w:tc>
          <w:tcPr>
            <w:tcW w:w="27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87F58" w:rsidRDefault="00587F58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101"/>
              <w:jc w:val="center"/>
              <w:rPr>
                <w:sz w:val="14"/>
              </w:rPr>
            </w:pPr>
            <w:r>
              <w:rPr>
                <w:sz w:val="14"/>
              </w:rPr>
              <w:t>JUL/18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25"/>
              <w:rPr>
                <w:sz w:val="14"/>
              </w:rPr>
            </w:pPr>
            <w:r>
              <w:rPr>
                <w:sz w:val="14"/>
              </w:rPr>
              <w:t>AGO/18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76"/>
              <w:rPr>
                <w:sz w:val="14"/>
              </w:rPr>
            </w:pPr>
            <w:r>
              <w:rPr>
                <w:sz w:val="14"/>
              </w:rPr>
              <w:t>SET/18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54"/>
              <w:rPr>
                <w:sz w:val="14"/>
              </w:rPr>
            </w:pPr>
            <w:r>
              <w:rPr>
                <w:sz w:val="14"/>
              </w:rPr>
              <w:t>OUT/18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47"/>
              <w:rPr>
                <w:sz w:val="14"/>
              </w:rPr>
            </w:pPr>
            <w:r>
              <w:rPr>
                <w:sz w:val="14"/>
              </w:rPr>
              <w:t>NOV/18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50" w:right="2"/>
              <w:jc w:val="center"/>
              <w:rPr>
                <w:sz w:val="14"/>
              </w:rPr>
            </w:pPr>
            <w:r>
              <w:rPr>
                <w:sz w:val="14"/>
              </w:rPr>
              <w:t>DEZ/18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71"/>
              <w:rPr>
                <w:sz w:val="14"/>
              </w:rPr>
            </w:pPr>
            <w:r>
              <w:rPr>
                <w:sz w:val="14"/>
              </w:rPr>
              <w:t>JAN/19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68"/>
              <w:rPr>
                <w:sz w:val="14"/>
              </w:rPr>
            </w:pPr>
            <w:r>
              <w:rPr>
                <w:sz w:val="14"/>
              </w:rPr>
              <w:t>FEV/19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40"/>
              <w:rPr>
                <w:sz w:val="14"/>
              </w:rPr>
            </w:pPr>
            <w:r>
              <w:rPr>
                <w:sz w:val="14"/>
              </w:rPr>
              <w:t>MAR/19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50" w:right="2"/>
              <w:jc w:val="center"/>
              <w:rPr>
                <w:sz w:val="14"/>
              </w:rPr>
            </w:pPr>
            <w:r>
              <w:rPr>
                <w:sz w:val="14"/>
              </w:rPr>
              <w:t>ABR/19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64"/>
              <w:rPr>
                <w:sz w:val="14"/>
              </w:rPr>
            </w:pPr>
            <w:r>
              <w:rPr>
                <w:sz w:val="14"/>
              </w:rPr>
              <w:t>MAI/19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68"/>
              <w:ind w:left="268"/>
              <w:rPr>
                <w:sz w:val="14"/>
              </w:rPr>
            </w:pPr>
            <w:r>
              <w:rPr>
                <w:sz w:val="14"/>
              </w:rPr>
              <w:t>JUN/19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587F5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87F58" w:rsidRDefault="00587F58">
            <w:pPr>
              <w:rPr>
                <w:sz w:val="2"/>
                <w:szCs w:val="2"/>
              </w:rPr>
            </w:pPr>
          </w:p>
        </w:tc>
      </w:tr>
      <w:tr w:rsidR="00587F58">
        <w:trPr>
          <w:trHeight w:val="3215"/>
        </w:trPr>
        <w:tc>
          <w:tcPr>
            <w:tcW w:w="2760" w:type="dxa"/>
            <w:tcBorders>
              <w:left w:val="nil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 w:line="600" w:lineRule="auto"/>
              <w:ind w:left="189" w:right="621"/>
              <w:rPr>
                <w:sz w:val="14"/>
              </w:rPr>
            </w:pPr>
            <w:r>
              <w:rPr>
                <w:sz w:val="14"/>
              </w:rPr>
              <w:t>Transferencia da LC 61/1989 Transferências do FUNDEB Outras Transferências Correntes</w:t>
            </w:r>
          </w:p>
          <w:p w:rsidR="00587F58" w:rsidRDefault="00E518D0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Outras Receitas Correntes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4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DEDUÇÕES ( II )</w:t>
            </w:r>
          </w:p>
          <w:p w:rsidR="00587F58" w:rsidRDefault="00587F58">
            <w:pPr>
              <w:pStyle w:val="TableParagraph"/>
              <w:spacing w:before="7"/>
              <w:rPr>
                <w:sz w:val="20"/>
              </w:rPr>
            </w:pPr>
          </w:p>
          <w:p w:rsidR="00587F58" w:rsidRDefault="00E518D0">
            <w:pPr>
              <w:pStyle w:val="TableParagraph"/>
              <w:ind w:left="100" w:right="734"/>
              <w:rPr>
                <w:sz w:val="14"/>
              </w:rPr>
            </w:pPr>
            <w:r>
              <w:rPr>
                <w:sz w:val="14"/>
              </w:rPr>
              <w:t>Contribuições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Servidor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p/Plano Previdência</w:t>
            </w:r>
          </w:p>
          <w:p w:rsidR="00587F58" w:rsidRDefault="00E518D0">
            <w:pPr>
              <w:pStyle w:val="TableParagraph"/>
              <w:spacing w:before="81"/>
              <w:ind w:left="100" w:right="601"/>
              <w:rPr>
                <w:sz w:val="14"/>
              </w:rPr>
            </w:pPr>
            <w:r>
              <w:rPr>
                <w:sz w:val="14"/>
              </w:rPr>
              <w:t>Compensação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Financ.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Regimes Previdência</w:t>
            </w:r>
          </w:p>
          <w:p w:rsidR="00587F58" w:rsidRDefault="00E518D0">
            <w:pPr>
              <w:pStyle w:val="TableParagraph"/>
              <w:spacing w:before="82"/>
              <w:ind w:left="100"/>
              <w:rPr>
                <w:sz w:val="14"/>
              </w:rPr>
            </w:pPr>
            <w:r>
              <w:rPr>
                <w:sz w:val="14"/>
              </w:rPr>
              <w:t>Dedução de receita p/Formação do FUNDEB</w:t>
            </w:r>
          </w:p>
        </w:tc>
        <w:tc>
          <w:tcPr>
            <w:tcW w:w="967" w:type="dxa"/>
            <w:tcBorders>
              <w:left w:val="single" w:sz="2" w:space="0" w:color="000000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6.012,72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66.949,23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199.554,31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208.551,60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208.551,60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6.707,41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70.324,79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105.502,28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186.764,56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186.764,56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6.042,09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65.388,25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66.387,86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189.449,90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189.449,90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7.170,21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77.803,75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72.505,42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16,42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252.784,19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252.784,19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6.420,61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73.324,62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66.464,74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212.032,19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212.032,19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6.814,60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96.661,67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107.468,77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307.812,69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307.812,69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8.254,92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101.717,49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43.511,33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252.114,02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252.114,02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6.171,21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86.931,88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49.265,75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256.327,09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256.327,09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6.787,53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93.151,18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66.384,32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224.953,31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224.953,31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7.707,20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97.378,01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92.830,45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253.711,07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253.711,07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6.484,55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100.677,80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73.763,78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248.542,83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248.542,83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7.075,03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77.485,20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82.469,17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2.896,73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218.188,83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218.188,83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587F58" w:rsidRDefault="00E518D0">
            <w:pPr>
              <w:pStyle w:val="TableParagraph"/>
              <w:spacing w:before="22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81.648,08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1.007.793,87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1.026.108,18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2.928,15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2.811.232,28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2.811.232,28</w:t>
            </w:r>
          </w:p>
        </w:tc>
        <w:tc>
          <w:tcPr>
            <w:tcW w:w="1020" w:type="dxa"/>
            <w:tcBorders>
              <w:left w:val="single" w:sz="2" w:space="0" w:color="000000"/>
              <w:right w:val="nil"/>
            </w:tcBorders>
          </w:tcPr>
          <w:p w:rsidR="00587F58" w:rsidRDefault="00E518D0">
            <w:pPr>
              <w:pStyle w:val="TableParagraph"/>
              <w:spacing w:before="22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970.000,00</w:t>
            </w:r>
          </w:p>
          <w:p w:rsidR="00587F58" w:rsidRDefault="00587F58">
            <w:pPr>
              <w:pStyle w:val="TableParagraph"/>
              <w:spacing w:before="10"/>
              <w:rPr>
                <w:sz w:val="20"/>
              </w:rPr>
            </w:pPr>
          </w:p>
          <w:p w:rsidR="00587F58" w:rsidRDefault="00E518D0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1.130.000,00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97.600,00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2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2.835.650,00</w:t>
            </w:r>
          </w:p>
          <w:p w:rsidR="00587F58" w:rsidRDefault="00587F58">
            <w:pPr>
              <w:pStyle w:val="TableParagraph"/>
              <w:spacing w:before="9"/>
              <w:rPr>
                <w:sz w:val="20"/>
              </w:rPr>
            </w:pPr>
          </w:p>
          <w:p w:rsidR="00587F58" w:rsidRDefault="00E518D0">
            <w:pPr>
              <w:pStyle w:val="TableParagraph"/>
              <w:spacing w:before="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7F58" w:rsidRDefault="00587F58">
            <w:pPr>
              <w:pStyle w:val="TableParagraph"/>
              <w:rPr>
                <w:sz w:val="14"/>
              </w:rPr>
            </w:pPr>
          </w:p>
          <w:p w:rsidR="00587F58" w:rsidRDefault="00E518D0">
            <w:pPr>
              <w:pStyle w:val="TableParagraph"/>
              <w:spacing w:before="81"/>
              <w:ind w:right="34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2.835.650,00</w:t>
            </w:r>
          </w:p>
        </w:tc>
      </w:tr>
      <w:tr w:rsidR="00587F58">
        <w:trPr>
          <w:trHeight w:val="383"/>
        </w:trPr>
        <w:tc>
          <w:tcPr>
            <w:tcW w:w="276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10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RECEITA CORRENTE LÍQUIDA ( I - II )</w:t>
            </w:r>
          </w:p>
        </w:tc>
        <w:tc>
          <w:tcPr>
            <w:tcW w:w="9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"/>
              <w:ind w:left="209"/>
              <w:jc w:val="center"/>
              <w:rPr>
                <w:sz w:val="14"/>
              </w:rPr>
            </w:pPr>
            <w:r>
              <w:rPr>
                <w:sz w:val="14"/>
              </w:rPr>
              <w:t>1.520.562,71</w:t>
            </w:r>
          </w:p>
        </w:tc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"/>
              <w:ind w:left="285"/>
              <w:rPr>
                <w:sz w:val="14"/>
              </w:rPr>
            </w:pPr>
            <w:r>
              <w:rPr>
                <w:w w:val="95"/>
                <w:sz w:val="14"/>
              </w:rPr>
              <w:t>991.650,06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"/>
              <w:ind w:left="292"/>
              <w:rPr>
                <w:sz w:val="14"/>
              </w:rPr>
            </w:pPr>
            <w:r>
              <w:rPr>
                <w:w w:val="95"/>
                <w:sz w:val="14"/>
              </w:rPr>
              <w:t>959.919,61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1.249.371,46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1.073.628,80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"/>
              <w:ind w:left="184" w:right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1.831.225,73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1.218.348,91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1.218.693,62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1.108.305,21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"/>
              <w:ind w:left="184" w:right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1.331.375,82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"/>
              <w:ind w:left="187"/>
              <w:rPr>
                <w:sz w:val="14"/>
              </w:rPr>
            </w:pPr>
            <w:r>
              <w:rPr>
                <w:w w:val="95"/>
                <w:sz w:val="14"/>
              </w:rPr>
              <w:t>1.369.154,46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"/>
              <w:ind w:left="218"/>
              <w:rPr>
                <w:sz w:val="14"/>
              </w:rPr>
            </w:pPr>
            <w:r>
              <w:rPr>
                <w:sz w:val="14"/>
              </w:rPr>
              <w:t>1.113.326,98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"/>
              <w:ind w:left="162"/>
              <w:rPr>
                <w:sz w:val="14"/>
              </w:rPr>
            </w:pPr>
            <w:r>
              <w:rPr>
                <w:w w:val="95"/>
                <w:sz w:val="14"/>
              </w:rPr>
              <w:t>14.985.563,37</w:t>
            </w:r>
          </w:p>
        </w:tc>
        <w:tc>
          <w:tcPr>
            <w:tcW w:w="1020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87F58" w:rsidRDefault="00E518D0">
            <w:pPr>
              <w:pStyle w:val="TableParagraph"/>
              <w:spacing w:before="8"/>
              <w:ind w:left="176"/>
              <w:rPr>
                <w:sz w:val="14"/>
              </w:rPr>
            </w:pPr>
            <w:r>
              <w:rPr>
                <w:sz w:val="14"/>
              </w:rPr>
              <w:t>15.670.790,00</w:t>
            </w:r>
          </w:p>
        </w:tc>
      </w:tr>
    </w:tbl>
    <w:p w:rsidR="00587F58" w:rsidRDefault="00E518D0">
      <w:pPr>
        <w:pStyle w:val="Corpodetexto"/>
        <w:spacing w:before="23"/>
        <w:ind w:left="156"/>
      </w:pPr>
      <w:r>
        <w:t>FONTE: Contabilidade</w:t>
      </w:r>
    </w:p>
    <w:p w:rsidR="00587F58" w:rsidRDefault="00587F58">
      <w:pPr>
        <w:pStyle w:val="Corpodetexto"/>
        <w:rPr>
          <w:sz w:val="20"/>
        </w:rPr>
      </w:pPr>
    </w:p>
    <w:p w:rsidR="00587F58" w:rsidRDefault="00587F58">
      <w:pPr>
        <w:pStyle w:val="Corpodetexto"/>
        <w:spacing w:before="5"/>
        <w:rPr>
          <w:sz w:val="24"/>
        </w:rPr>
      </w:pPr>
    </w:p>
    <w:p w:rsidR="00587F58" w:rsidRDefault="00587F58">
      <w:pPr>
        <w:rPr>
          <w:sz w:val="24"/>
        </w:rPr>
        <w:sectPr w:rsidR="00587F58">
          <w:pgSz w:w="16840" w:h="11900" w:orient="landscape"/>
          <w:pgMar w:top="2240" w:right="440" w:bottom="280" w:left="160" w:header="687" w:footer="0" w:gutter="0"/>
          <w:cols w:space="720"/>
        </w:sectPr>
      </w:pPr>
    </w:p>
    <w:p w:rsidR="00587F58" w:rsidRDefault="00E518D0">
      <w:pPr>
        <w:pStyle w:val="Corpodetexto"/>
        <w:spacing w:before="94" w:line="324" w:lineRule="auto"/>
        <w:ind w:left="3497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587F58" w:rsidRDefault="00E518D0">
      <w:pPr>
        <w:pStyle w:val="Corpodetexto"/>
        <w:spacing w:before="94"/>
        <w:ind w:left="1182"/>
        <w:jc w:val="center"/>
      </w:pPr>
      <w:r>
        <w:br w:type="column"/>
      </w:r>
      <w:r>
        <w:t>JACQUELINE GEHLEN TRES</w:t>
      </w:r>
    </w:p>
    <w:p w:rsidR="00587F58" w:rsidRDefault="00E518D0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587F58" w:rsidRDefault="00E518D0">
      <w:pPr>
        <w:pStyle w:val="Corpodetexto"/>
        <w:spacing w:before="94" w:line="324" w:lineRule="auto"/>
        <w:ind w:left="1265" w:right="3822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587F58">
      <w:type w:val="continuous"/>
      <w:pgSz w:w="16840" w:h="11900" w:orient="landscape"/>
      <w:pgMar w:top="2240" w:right="440" w:bottom="280" w:left="160" w:header="720" w:footer="720" w:gutter="0"/>
      <w:cols w:num="3" w:space="720" w:equalWidth="0">
        <w:col w:w="5302" w:space="40"/>
        <w:col w:w="4134" w:space="39"/>
        <w:col w:w="67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D0" w:rsidRDefault="00E518D0">
      <w:r>
        <w:separator/>
      </w:r>
    </w:p>
  </w:endnote>
  <w:endnote w:type="continuationSeparator" w:id="0">
    <w:p w:rsidR="00E518D0" w:rsidRDefault="00E5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D0" w:rsidRDefault="00E518D0">
      <w:r>
        <w:separator/>
      </w:r>
    </w:p>
  </w:footnote>
  <w:footnote w:type="continuationSeparator" w:id="0">
    <w:p w:rsidR="00E518D0" w:rsidRDefault="00E5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58" w:rsidRDefault="00EE203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42080" behindDoc="1" locked="0" layoutInCell="1" allowOverlap="1">
              <wp:simplePos x="0" y="0"/>
              <wp:positionH relativeFrom="page">
                <wp:posOffset>188595</wp:posOffset>
              </wp:positionH>
              <wp:positionV relativeFrom="page">
                <wp:posOffset>423545</wp:posOffset>
              </wp:positionV>
              <wp:extent cx="308292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F58" w:rsidRDefault="00E518D0">
                          <w:pPr>
                            <w:spacing w:before="12" w:line="283" w:lineRule="auto"/>
                            <w:ind w:left="20" w:right="-1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MUNICÍPIO DE ALMIRANTE TAMANDARÉ DO SUL RELATÓRIO RESUMIDO DA EXECUÇÃO ORÇAMENTÁRIA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DEMONSTRATIVO DA RECEITA CORRENTE LÍQUIDA </w:t>
                          </w:r>
                          <w:r>
                            <w:rPr>
                              <w:sz w:val="18"/>
                            </w:rPr>
                            <w:t>ORÇAMENTOS FISCAL E DA SEGURIDADE SOCIAL JULHO/2018 a JUNHO/2019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.85pt;margin-top:33.35pt;width:242.75pt;height:60.7pt;z-index:-2527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m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" filled="f" stroked="f">
              <v:textbox inset="0,0,0,0">
                <w:txbxContent>
                  <w:p w:rsidR="00587F58" w:rsidRDefault="00E518D0">
                    <w:pPr>
                      <w:spacing w:before="12" w:line="283" w:lineRule="auto"/>
                      <w:ind w:left="20" w:right="-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MUNICÍPIO DE ALMIRANTE TAMANDARÉ DO SUL RELATÓRIO RESUMIDO DA EXECUÇÃO ORÇAMENTÁRIA </w:t>
                    </w:r>
                    <w:r>
                      <w:rPr>
                        <w:b/>
                        <w:sz w:val="18"/>
                      </w:rPr>
                      <w:t xml:space="preserve">DEMONSTRATIVO DA RECEITA CORRENTE LÍQUIDA </w:t>
                    </w:r>
                    <w:r>
                      <w:rPr>
                        <w:sz w:val="18"/>
                      </w:rPr>
                      <w:t>ORÇAMENTOS FISCAL E DA SEGURIDADE SOCIAL JULHO/2018 a JUNHO/2019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43104" behindDoc="1" locked="0" layoutInCell="1" allowOverlap="1">
              <wp:simplePos x="0" y="0"/>
              <wp:positionH relativeFrom="page">
                <wp:posOffset>188595</wp:posOffset>
              </wp:positionH>
              <wp:positionV relativeFrom="page">
                <wp:posOffset>1309370</wp:posOffset>
              </wp:positionV>
              <wp:extent cx="170116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F58" w:rsidRDefault="00E518D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3 (LRF, Art. 53, inciso 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.85pt;margin-top:103.1pt;width:133.95pt;height:10.95pt;z-index:-2527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Szrg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" filled="f" stroked="f">
              <v:textbox inset="0,0,0,0">
                <w:txbxContent>
                  <w:p w:rsidR="00587F58" w:rsidRDefault="00E518D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3 (LRF, Art. 53, inciso 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44128" behindDoc="1" locked="0" layoutInCell="1" allowOverlap="1">
              <wp:simplePos x="0" y="0"/>
              <wp:positionH relativeFrom="page">
                <wp:posOffset>9928225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F58" w:rsidRDefault="00E518D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75pt;margin-top:103.1pt;width:33.1pt;height:10.95pt;z-index:-2527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FgLRD/hAAAADQEA&#10;AA8AAAAAAAAAAAAAAAAACAUAAGRycy9kb3ducmV2LnhtbFBLBQYAAAAABAAEAPMAAAAWBgAAAAA=&#10;" filled="f" stroked="f">
              <v:textbox inset="0,0,0,0">
                <w:txbxContent>
                  <w:p w:rsidR="00587F58" w:rsidRDefault="00E518D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58"/>
    <w:rsid w:val="00587F58"/>
    <w:rsid w:val="00E518D0"/>
    <w:rsid w:val="00E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1506C-5271-44D7-9CA7-DFDB3908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(Receita Corrente L\355quida - RCL)</vt:lpstr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(Receita Corrente L\355quida - RCL)</dc:title>
  <dc:creator>VALDECI</dc:creator>
  <cp:lastModifiedBy>VALDECI</cp:lastModifiedBy>
  <cp:revision>2</cp:revision>
  <dcterms:created xsi:type="dcterms:W3CDTF">2019-07-15T18:36:00Z</dcterms:created>
  <dcterms:modified xsi:type="dcterms:W3CDTF">2019-07-15T18:36:00Z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2019-07-15T00:00:00Z</vt:filetime>
  </property>
</Properties>
</file>