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92" w:rsidRDefault="0088327A">
      <w:pPr>
        <w:pStyle w:val="Ttulo1"/>
        <w:spacing w:before="79" w:line="278" w:lineRule="auto"/>
      </w:pPr>
      <w:bookmarkStart w:id="0" w:name="_GoBack"/>
      <w:bookmarkEnd w:id="0"/>
      <w:r>
        <w:t>MUNICÍPIO DE ALMIRANTE TAMANDARÉ DO SUL RELATÓRIO DE GESTÃO FISCAL</w:t>
      </w:r>
    </w:p>
    <w:p w:rsidR="00907092" w:rsidRDefault="0088327A">
      <w:pPr>
        <w:spacing w:before="4"/>
        <w:ind w:left="157"/>
        <w:rPr>
          <w:b/>
          <w:sz w:val="18"/>
        </w:rPr>
      </w:pPr>
      <w:r>
        <w:rPr>
          <w:b/>
          <w:sz w:val="18"/>
        </w:rPr>
        <w:t>DEMONSTRATIVO DAS GARANTIAS E CONTRAGARANTIAS DE VALORES</w:t>
      </w:r>
    </w:p>
    <w:p w:rsidR="00907092" w:rsidRDefault="0088327A">
      <w:pPr>
        <w:pStyle w:val="Ttulo1"/>
        <w:spacing w:line="278" w:lineRule="auto"/>
      </w:pPr>
      <w:r>
        <w:t>ORÇAMENTOS FISCAL E DA SEGURIDADE SOCIAL JANEIRO A JUNHO 2019/SEMESTRE JANEIRO-JUNHO</w:t>
      </w:r>
    </w:p>
    <w:p w:rsidR="00907092" w:rsidRDefault="00907092">
      <w:pPr>
        <w:pStyle w:val="Corpodetexto"/>
        <w:spacing w:before="3"/>
        <w:rPr>
          <w:sz w:val="26"/>
        </w:rPr>
      </w:pPr>
    </w:p>
    <w:p w:rsidR="00907092" w:rsidRDefault="0088327A">
      <w:pPr>
        <w:tabs>
          <w:tab w:val="left" w:pos="10381"/>
        </w:tabs>
        <w:spacing w:after="30"/>
        <w:ind w:left="157"/>
        <w:rPr>
          <w:sz w:val="16"/>
        </w:rPr>
      </w:pPr>
      <w:r>
        <w:rPr>
          <w:sz w:val="16"/>
        </w:rPr>
        <w:t xml:space="preserve">RGF - ANEXO 3 (LRF, art. 55, inciso </w:t>
      </w:r>
      <w:r>
        <w:rPr>
          <w:spacing w:val="-3"/>
          <w:sz w:val="16"/>
        </w:rPr>
        <w:t xml:space="preserve">I, </w:t>
      </w:r>
      <w:r>
        <w:rPr>
          <w:sz w:val="16"/>
        </w:rPr>
        <w:t>alínea "c" e art. 40,</w:t>
      </w:r>
      <w:r>
        <w:rPr>
          <w:spacing w:val="2"/>
          <w:sz w:val="16"/>
        </w:rPr>
        <w:t xml:space="preserve"> </w:t>
      </w:r>
      <w:r>
        <w:rPr>
          <w:sz w:val="16"/>
        </w:rPr>
        <w:t>§</w:t>
      </w:r>
      <w:r>
        <w:rPr>
          <w:spacing w:val="2"/>
          <w:sz w:val="16"/>
        </w:rPr>
        <w:t xml:space="preserve"> </w:t>
      </w:r>
      <w:r>
        <w:rPr>
          <w:sz w:val="16"/>
        </w:rPr>
        <w:t>1º)</w:t>
      </w:r>
      <w:r>
        <w:rPr>
          <w:sz w:val="16"/>
        </w:rPr>
        <w:tab/>
        <w:t>R$</w:t>
      </w:r>
      <w:r>
        <w:rPr>
          <w:spacing w:val="3"/>
          <w:sz w:val="16"/>
        </w:rPr>
        <w:t xml:space="preserve"> </w:t>
      </w:r>
      <w:r>
        <w:rPr>
          <w:sz w:val="16"/>
        </w:rPr>
        <w:t>1,00</w:t>
      </w: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3"/>
        <w:gridCol w:w="1635"/>
        <w:gridCol w:w="1546"/>
        <w:gridCol w:w="1539"/>
      </w:tblGrid>
      <w:tr w:rsidR="00907092">
        <w:trPr>
          <w:trHeight w:val="277"/>
        </w:trPr>
        <w:tc>
          <w:tcPr>
            <w:tcW w:w="6053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907092" w:rsidRDefault="00907092">
            <w:pPr>
              <w:pStyle w:val="TableParagraph"/>
              <w:spacing w:before="1"/>
              <w:jc w:val="left"/>
              <w:rPr>
                <w:sz w:val="16"/>
              </w:rPr>
            </w:pPr>
          </w:p>
          <w:p w:rsidR="00907092" w:rsidRDefault="0088327A">
            <w:pPr>
              <w:pStyle w:val="TableParagraph"/>
              <w:spacing w:before="0"/>
              <w:ind w:left="1675"/>
              <w:jc w:val="left"/>
              <w:rPr>
                <w:sz w:val="14"/>
              </w:rPr>
            </w:pPr>
            <w:r>
              <w:rPr>
                <w:sz w:val="14"/>
              </w:rPr>
              <w:t>GARANTIAS CONCEDIDAS</w:t>
            </w:r>
          </w:p>
        </w:tc>
        <w:tc>
          <w:tcPr>
            <w:tcW w:w="163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07092" w:rsidRDefault="0088327A">
            <w:pPr>
              <w:pStyle w:val="TableParagraph"/>
              <w:spacing w:before="111"/>
              <w:ind w:left="86" w:firstLine="372"/>
              <w:jc w:val="left"/>
              <w:rPr>
                <w:sz w:val="14"/>
              </w:rPr>
            </w:pPr>
            <w:r>
              <w:rPr>
                <w:sz w:val="14"/>
              </w:rPr>
              <w:t>SALDO DO EXERCÍCIO ANTERIOR</w:t>
            </w:r>
          </w:p>
        </w:tc>
        <w:tc>
          <w:tcPr>
            <w:tcW w:w="3085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907092" w:rsidRDefault="0088327A">
            <w:pPr>
              <w:pStyle w:val="TableParagraph"/>
              <w:spacing w:before="51"/>
              <w:ind w:left="486"/>
              <w:jc w:val="left"/>
              <w:rPr>
                <w:sz w:val="14"/>
              </w:rPr>
            </w:pPr>
            <w:r>
              <w:rPr>
                <w:sz w:val="14"/>
              </w:rPr>
              <w:t>SALDO DO EXERCÍCIO DE 2019</w:t>
            </w:r>
          </w:p>
        </w:tc>
      </w:tr>
      <w:tr w:rsidR="00907092">
        <w:trPr>
          <w:trHeight w:val="267"/>
        </w:trPr>
        <w:tc>
          <w:tcPr>
            <w:tcW w:w="6053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907092" w:rsidRDefault="00907092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07092" w:rsidRDefault="00907092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07092" w:rsidRDefault="0088327A">
            <w:pPr>
              <w:pStyle w:val="TableParagraph"/>
              <w:spacing w:before="39"/>
              <w:ind w:left="234"/>
              <w:jc w:val="left"/>
              <w:rPr>
                <w:sz w:val="14"/>
              </w:rPr>
            </w:pPr>
            <w:r>
              <w:rPr>
                <w:sz w:val="14"/>
              </w:rPr>
              <w:t>Até o 1º Semestre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907092" w:rsidRDefault="0088327A">
            <w:pPr>
              <w:pStyle w:val="TableParagraph"/>
              <w:spacing w:before="39"/>
              <w:ind w:left="262"/>
              <w:jc w:val="left"/>
              <w:rPr>
                <w:sz w:val="14"/>
              </w:rPr>
            </w:pPr>
            <w:r>
              <w:rPr>
                <w:sz w:val="14"/>
              </w:rPr>
              <w:t>Até o 2º Semestre</w:t>
            </w:r>
          </w:p>
        </w:tc>
      </w:tr>
      <w:tr w:rsidR="00907092">
        <w:trPr>
          <w:trHeight w:val="246"/>
        </w:trPr>
        <w:tc>
          <w:tcPr>
            <w:tcW w:w="6053" w:type="dxa"/>
            <w:tcBorders>
              <w:left w:val="nil"/>
              <w:bottom w:val="nil"/>
              <w:right w:val="single" w:sz="2" w:space="0" w:color="000000"/>
            </w:tcBorders>
          </w:tcPr>
          <w:p w:rsidR="00907092" w:rsidRDefault="0088327A">
            <w:pPr>
              <w:pStyle w:val="TableParagraph"/>
              <w:spacing w:before="37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AOS ESTADOS (I)</w:t>
            </w:r>
          </w:p>
        </w:tc>
        <w:tc>
          <w:tcPr>
            <w:tcW w:w="163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07092" w:rsidRDefault="0088327A">
            <w:pPr>
              <w:pStyle w:val="TableParagraph"/>
              <w:spacing w:before="37"/>
              <w:ind w:right="18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07092" w:rsidRDefault="0088327A">
            <w:pPr>
              <w:pStyle w:val="TableParagraph"/>
              <w:spacing w:before="37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  <w:vMerge w:val="restart"/>
            <w:tcBorders>
              <w:left w:val="single" w:sz="2" w:space="0" w:color="000000"/>
              <w:right w:val="nil"/>
            </w:tcBorders>
          </w:tcPr>
          <w:p w:rsidR="00907092" w:rsidRDefault="00907092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907092">
        <w:trPr>
          <w:trHeight w:val="252"/>
        </w:trPr>
        <w:tc>
          <w:tcPr>
            <w:tcW w:w="605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07092" w:rsidRDefault="0088327A">
            <w:pPr>
              <w:pStyle w:val="TableParagraph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Em Operações de Crédito Externas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7092" w:rsidRDefault="0088327A">
            <w:pPr>
              <w:pStyle w:val="TableParagraph"/>
              <w:ind w:right="18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7092" w:rsidRDefault="0088327A">
            <w:pPr>
              <w:pStyle w:val="TableParagraph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907092" w:rsidRDefault="00907092">
            <w:pPr>
              <w:rPr>
                <w:sz w:val="2"/>
                <w:szCs w:val="2"/>
              </w:rPr>
            </w:pPr>
          </w:p>
        </w:tc>
      </w:tr>
      <w:tr w:rsidR="00907092">
        <w:trPr>
          <w:trHeight w:val="252"/>
        </w:trPr>
        <w:tc>
          <w:tcPr>
            <w:tcW w:w="605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07092" w:rsidRDefault="0088327A">
            <w:pPr>
              <w:pStyle w:val="TableParagraph"/>
              <w:spacing w:before="43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Em Operações de Crédito Internas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7092" w:rsidRDefault="0088327A">
            <w:pPr>
              <w:pStyle w:val="TableParagraph"/>
              <w:spacing w:before="43"/>
              <w:ind w:right="18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7092" w:rsidRDefault="0088327A">
            <w:pPr>
              <w:pStyle w:val="TableParagraph"/>
              <w:spacing w:before="43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907092" w:rsidRDefault="00907092">
            <w:pPr>
              <w:rPr>
                <w:sz w:val="2"/>
                <w:szCs w:val="2"/>
              </w:rPr>
            </w:pPr>
          </w:p>
        </w:tc>
      </w:tr>
      <w:tr w:rsidR="00907092">
        <w:trPr>
          <w:trHeight w:val="252"/>
        </w:trPr>
        <w:tc>
          <w:tcPr>
            <w:tcW w:w="605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07092" w:rsidRDefault="0088327A">
            <w:pPr>
              <w:pStyle w:val="TableParagraph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AOS MUNICÍPIOS (II)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7092" w:rsidRDefault="0088327A">
            <w:pPr>
              <w:pStyle w:val="TableParagraph"/>
              <w:ind w:right="18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7092" w:rsidRDefault="0088327A">
            <w:pPr>
              <w:pStyle w:val="TableParagraph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907092" w:rsidRDefault="00907092">
            <w:pPr>
              <w:rPr>
                <w:sz w:val="2"/>
                <w:szCs w:val="2"/>
              </w:rPr>
            </w:pPr>
          </w:p>
        </w:tc>
      </w:tr>
      <w:tr w:rsidR="00907092">
        <w:trPr>
          <w:trHeight w:val="252"/>
        </w:trPr>
        <w:tc>
          <w:tcPr>
            <w:tcW w:w="605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07092" w:rsidRDefault="0088327A">
            <w:pPr>
              <w:pStyle w:val="TableParagraph"/>
              <w:spacing w:before="43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Em Operações de Crédito Externas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7092" w:rsidRDefault="0088327A">
            <w:pPr>
              <w:pStyle w:val="TableParagraph"/>
              <w:spacing w:before="43"/>
              <w:ind w:right="18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7092" w:rsidRDefault="0088327A">
            <w:pPr>
              <w:pStyle w:val="TableParagraph"/>
              <w:spacing w:before="43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907092" w:rsidRDefault="00907092">
            <w:pPr>
              <w:rPr>
                <w:sz w:val="2"/>
                <w:szCs w:val="2"/>
              </w:rPr>
            </w:pPr>
          </w:p>
        </w:tc>
      </w:tr>
      <w:tr w:rsidR="00907092">
        <w:trPr>
          <w:trHeight w:val="251"/>
        </w:trPr>
        <w:tc>
          <w:tcPr>
            <w:tcW w:w="605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07092" w:rsidRDefault="0088327A">
            <w:pPr>
              <w:pStyle w:val="TableParagraph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Em Operações de Crédito Internas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7092" w:rsidRDefault="0088327A">
            <w:pPr>
              <w:pStyle w:val="TableParagraph"/>
              <w:ind w:right="18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7092" w:rsidRDefault="0088327A">
            <w:pPr>
              <w:pStyle w:val="TableParagraph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907092" w:rsidRDefault="00907092">
            <w:pPr>
              <w:rPr>
                <w:sz w:val="2"/>
                <w:szCs w:val="2"/>
              </w:rPr>
            </w:pPr>
          </w:p>
        </w:tc>
      </w:tr>
      <w:tr w:rsidR="00907092">
        <w:trPr>
          <w:trHeight w:val="252"/>
        </w:trPr>
        <w:tc>
          <w:tcPr>
            <w:tcW w:w="605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07092" w:rsidRDefault="0088327A">
            <w:pPr>
              <w:pStyle w:val="TableParagraph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ÀS ENTIDADES CONTROLADAS (III)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7092" w:rsidRDefault="0088327A">
            <w:pPr>
              <w:pStyle w:val="TableParagraph"/>
              <w:ind w:right="18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7092" w:rsidRDefault="0088327A">
            <w:pPr>
              <w:pStyle w:val="TableParagraph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907092" w:rsidRDefault="00907092">
            <w:pPr>
              <w:rPr>
                <w:sz w:val="2"/>
                <w:szCs w:val="2"/>
              </w:rPr>
            </w:pPr>
          </w:p>
        </w:tc>
      </w:tr>
      <w:tr w:rsidR="00907092">
        <w:trPr>
          <w:trHeight w:val="252"/>
        </w:trPr>
        <w:tc>
          <w:tcPr>
            <w:tcW w:w="605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07092" w:rsidRDefault="0088327A">
            <w:pPr>
              <w:pStyle w:val="TableParagraph"/>
              <w:spacing w:before="43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Em Operações de Crédito Externas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7092" w:rsidRDefault="0088327A">
            <w:pPr>
              <w:pStyle w:val="TableParagraph"/>
              <w:spacing w:before="43"/>
              <w:ind w:right="18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7092" w:rsidRDefault="0088327A">
            <w:pPr>
              <w:pStyle w:val="TableParagraph"/>
              <w:spacing w:before="43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907092" w:rsidRDefault="00907092">
            <w:pPr>
              <w:rPr>
                <w:sz w:val="2"/>
                <w:szCs w:val="2"/>
              </w:rPr>
            </w:pPr>
          </w:p>
        </w:tc>
      </w:tr>
      <w:tr w:rsidR="00907092">
        <w:trPr>
          <w:trHeight w:val="252"/>
        </w:trPr>
        <w:tc>
          <w:tcPr>
            <w:tcW w:w="605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07092" w:rsidRDefault="0088327A">
            <w:pPr>
              <w:pStyle w:val="TableParagraph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Em Operações de Crédito Internas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7092" w:rsidRDefault="0088327A">
            <w:pPr>
              <w:pStyle w:val="TableParagraph"/>
              <w:ind w:right="18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7092" w:rsidRDefault="0088327A">
            <w:pPr>
              <w:pStyle w:val="TableParagraph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907092" w:rsidRDefault="00907092">
            <w:pPr>
              <w:rPr>
                <w:sz w:val="2"/>
                <w:szCs w:val="2"/>
              </w:rPr>
            </w:pPr>
          </w:p>
        </w:tc>
      </w:tr>
      <w:tr w:rsidR="00907092">
        <w:trPr>
          <w:trHeight w:val="271"/>
        </w:trPr>
        <w:tc>
          <w:tcPr>
            <w:tcW w:w="6053" w:type="dxa"/>
            <w:tcBorders>
              <w:top w:val="nil"/>
              <w:left w:val="nil"/>
              <w:right w:val="single" w:sz="2" w:space="0" w:color="000000"/>
            </w:tcBorders>
          </w:tcPr>
          <w:p w:rsidR="00907092" w:rsidRDefault="0088327A">
            <w:pPr>
              <w:pStyle w:val="TableParagraph"/>
              <w:spacing w:before="43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POR MEIO DE FUNDOS E PROGRAMAS (IV)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07092" w:rsidRDefault="0088327A">
            <w:pPr>
              <w:pStyle w:val="TableParagraph"/>
              <w:spacing w:before="43"/>
              <w:ind w:right="18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6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07092" w:rsidRDefault="0088327A">
            <w:pPr>
              <w:pStyle w:val="TableParagraph"/>
              <w:spacing w:before="43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907092" w:rsidRDefault="00907092">
            <w:pPr>
              <w:rPr>
                <w:sz w:val="2"/>
                <w:szCs w:val="2"/>
              </w:rPr>
            </w:pPr>
          </w:p>
        </w:tc>
      </w:tr>
      <w:tr w:rsidR="00907092">
        <w:trPr>
          <w:trHeight w:val="253"/>
        </w:trPr>
        <w:tc>
          <w:tcPr>
            <w:tcW w:w="6053" w:type="dxa"/>
            <w:tcBorders>
              <w:left w:val="nil"/>
              <w:right w:val="single" w:sz="2" w:space="0" w:color="000000"/>
            </w:tcBorders>
          </w:tcPr>
          <w:p w:rsidR="00907092" w:rsidRDefault="0088327A">
            <w:pPr>
              <w:pStyle w:val="TableParagraph"/>
              <w:spacing w:before="22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TOTAL GARANTIAS CONCEDIDAS (V) = (I + II + III + IV)</w:t>
            </w:r>
          </w:p>
        </w:tc>
        <w:tc>
          <w:tcPr>
            <w:tcW w:w="1635" w:type="dxa"/>
            <w:tcBorders>
              <w:left w:val="single" w:sz="2" w:space="0" w:color="000000"/>
              <w:right w:val="single" w:sz="2" w:space="0" w:color="000000"/>
            </w:tcBorders>
          </w:tcPr>
          <w:p w:rsidR="00907092" w:rsidRDefault="0088327A">
            <w:pPr>
              <w:pStyle w:val="TableParagraph"/>
              <w:spacing w:before="22"/>
              <w:ind w:right="18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6" w:type="dxa"/>
            <w:tcBorders>
              <w:left w:val="single" w:sz="2" w:space="0" w:color="000000"/>
              <w:right w:val="single" w:sz="2" w:space="0" w:color="000000"/>
            </w:tcBorders>
          </w:tcPr>
          <w:p w:rsidR="00907092" w:rsidRDefault="0088327A">
            <w:pPr>
              <w:pStyle w:val="TableParagraph"/>
              <w:spacing w:before="22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  <w:tcBorders>
              <w:left w:val="single" w:sz="2" w:space="0" w:color="000000"/>
              <w:right w:val="nil"/>
            </w:tcBorders>
          </w:tcPr>
          <w:p w:rsidR="00907092" w:rsidRDefault="00907092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907092">
        <w:trPr>
          <w:trHeight w:val="251"/>
        </w:trPr>
        <w:tc>
          <w:tcPr>
            <w:tcW w:w="6053" w:type="dxa"/>
            <w:tcBorders>
              <w:left w:val="nil"/>
              <w:right w:val="single" w:sz="2" w:space="0" w:color="000000"/>
            </w:tcBorders>
          </w:tcPr>
          <w:p w:rsidR="00907092" w:rsidRDefault="0088327A">
            <w:pPr>
              <w:pStyle w:val="TableParagraph"/>
              <w:spacing w:before="20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RECEITA CORRENTE LÍQUIDA - RCL (VI)</w:t>
            </w:r>
          </w:p>
        </w:tc>
        <w:tc>
          <w:tcPr>
            <w:tcW w:w="1635" w:type="dxa"/>
            <w:tcBorders>
              <w:left w:val="single" w:sz="2" w:space="0" w:color="000000"/>
              <w:right w:val="single" w:sz="2" w:space="0" w:color="000000"/>
            </w:tcBorders>
          </w:tcPr>
          <w:p w:rsidR="00907092" w:rsidRDefault="0088327A">
            <w:pPr>
              <w:pStyle w:val="TableParagraph"/>
              <w:spacing w:before="20"/>
              <w:ind w:right="188"/>
              <w:rPr>
                <w:sz w:val="14"/>
              </w:rPr>
            </w:pPr>
            <w:r>
              <w:rPr>
                <w:w w:val="95"/>
                <w:sz w:val="14"/>
              </w:rPr>
              <w:t>14.850.731,05</w:t>
            </w:r>
          </w:p>
        </w:tc>
        <w:tc>
          <w:tcPr>
            <w:tcW w:w="1546" w:type="dxa"/>
            <w:tcBorders>
              <w:left w:val="single" w:sz="2" w:space="0" w:color="000000"/>
              <w:right w:val="single" w:sz="2" w:space="0" w:color="000000"/>
            </w:tcBorders>
          </w:tcPr>
          <w:p w:rsidR="00907092" w:rsidRDefault="0088327A">
            <w:pPr>
              <w:pStyle w:val="TableParagraph"/>
              <w:spacing w:before="20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14.985.563,37</w:t>
            </w:r>
          </w:p>
        </w:tc>
        <w:tc>
          <w:tcPr>
            <w:tcW w:w="1539" w:type="dxa"/>
            <w:tcBorders>
              <w:left w:val="single" w:sz="2" w:space="0" w:color="000000"/>
              <w:right w:val="nil"/>
            </w:tcBorders>
          </w:tcPr>
          <w:p w:rsidR="00907092" w:rsidRDefault="00907092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907092">
        <w:trPr>
          <w:trHeight w:val="251"/>
        </w:trPr>
        <w:tc>
          <w:tcPr>
            <w:tcW w:w="6053" w:type="dxa"/>
            <w:tcBorders>
              <w:left w:val="nil"/>
              <w:right w:val="single" w:sz="2" w:space="0" w:color="000000"/>
            </w:tcBorders>
          </w:tcPr>
          <w:p w:rsidR="00907092" w:rsidRDefault="0088327A">
            <w:pPr>
              <w:pStyle w:val="TableParagraph"/>
              <w:spacing w:before="22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% do TOTAL DAS GARANTIAS sobre a RCL</w:t>
            </w:r>
          </w:p>
        </w:tc>
        <w:tc>
          <w:tcPr>
            <w:tcW w:w="1635" w:type="dxa"/>
            <w:tcBorders>
              <w:left w:val="single" w:sz="2" w:space="0" w:color="000000"/>
              <w:right w:val="single" w:sz="2" w:space="0" w:color="000000"/>
            </w:tcBorders>
          </w:tcPr>
          <w:p w:rsidR="00907092" w:rsidRDefault="0088327A">
            <w:pPr>
              <w:pStyle w:val="TableParagraph"/>
              <w:spacing w:before="22"/>
              <w:ind w:right="187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  <w:tc>
          <w:tcPr>
            <w:tcW w:w="1546" w:type="dxa"/>
            <w:tcBorders>
              <w:left w:val="single" w:sz="2" w:space="0" w:color="000000"/>
              <w:right w:val="single" w:sz="2" w:space="0" w:color="000000"/>
            </w:tcBorders>
          </w:tcPr>
          <w:p w:rsidR="00907092" w:rsidRDefault="0088327A">
            <w:pPr>
              <w:pStyle w:val="TableParagraph"/>
              <w:spacing w:before="22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</w:tc>
        <w:tc>
          <w:tcPr>
            <w:tcW w:w="1539" w:type="dxa"/>
            <w:tcBorders>
              <w:left w:val="single" w:sz="2" w:space="0" w:color="000000"/>
              <w:right w:val="nil"/>
            </w:tcBorders>
          </w:tcPr>
          <w:p w:rsidR="00907092" w:rsidRDefault="00907092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907092">
        <w:trPr>
          <w:trHeight w:val="253"/>
        </w:trPr>
        <w:tc>
          <w:tcPr>
            <w:tcW w:w="6053" w:type="dxa"/>
            <w:tcBorders>
              <w:left w:val="nil"/>
              <w:right w:val="single" w:sz="2" w:space="0" w:color="000000"/>
            </w:tcBorders>
          </w:tcPr>
          <w:p w:rsidR="00907092" w:rsidRDefault="0088327A">
            <w:pPr>
              <w:pStyle w:val="TableParagraph"/>
              <w:spacing w:before="22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LIMITE DEFINIDO POR RESOLUÇÃO DO SENADO FEDERAL - 22%</w:t>
            </w:r>
          </w:p>
        </w:tc>
        <w:tc>
          <w:tcPr>
            <w:tcW w:w="1635" w:type="dxa"/>
            <w:tcBorders>
              <w:left w:val="single" w:sz="2" w:space="0" w:color="000000"/>
              <w:right w:val="single" w:sz="2" w:space="0" w:color="000000"/>
            </w:tcBorders>
          </w:tcPr>
          <w:p w:rsidR="00907092" w:rsidRDefault="0088327A">
            <w:pPr>
              <w:pStyle w:val="TableParagraph"/>
              <w:spacing w:before="22"/>
              <w:ind w:right="188"/>
              <w:rPr>
                <w:sz w:val="14"/>
              </w:rPr>
            </w:pPr>
            <w:r>
              <w:rPr>
                <w:w w:val="95"/>
                <w:sz w:val="14"/>
              </w:rPr>
              <w:t>3.267.160,83</w:t>
            </w:r>
          </w:p>
        </w:tc>
        <w:tc>
          <w:tcPr>
            <w:tcW w:w="1546" w:type="dxa"/>
            <w:tcBorders>
              <w:left w:val="single" w:sz="2" w:space="0" w:color="000000"/>
              <w:right w:val="single" w:sz="2" w:space="0" w:color="000000"/>
            </w:tcBorders>
          </w:tcPr>
          <w:p w:rsidR="00907092" w:rsidRDefault="0088327A">
            <w:pPr>
              <w:pStyle w:val="TableParagraph"/>
              <w:spacing w:before="22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3.296.823,94</w:t>
            </w:r>
          </w:p>
        </w:tc>
        <w:tc>
          <w:tcPr>
            <w:tcW w:w="1539" w:type="dxa"/>
            <w:tcBorders>
              <w:left w:val="single" w:sz="2" w:space="0" w:color="000000"/>
              <w:right w:val="nil"/>
            </w:tcBorders>
          </w:tcPr>
          <w:p w:rsidR="00907092" w:rsidRDefault="00907092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907092">
        <w:trPr>
          <w:trHeight w:val="251"/>
        </w:trPr>
        <w:tc>
          <w:tcPr>
            <w:tcW w:w="6053" w:type="dxa"/>
            <w:tcBorders>
              <w:left w:val="nil"/>
              <w:right w:val="single" w:sz="2" w:space="0" w:color="000000"/>
            </w:tcBorders>
          </w:tcPr>
          <w:p w:rsidR="00907092" w:rsidRDefault="0088327A">
            <w:pPr>
              <w:pStyle w:val="TableParagraph"/>
              <w:spacing w:before="20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LIMITE DE ALERTA (inciso III do § 1º do art. 59 da LRF) - 19,80%</w:t>
            </w:r>
          </w:p>
        </w:tc>
        <w:tc>
          <w:tcPr>
            <w:tcW w:w="1635" w:type="dxa"/>
            <w:tcBorders>
              <w:left w:val="single" w:sz="2" w:space="0" w:color="000000"/>
              <w:right w:val="single" w:sz="2" w:space="0" w:color="000000"/>
            </w:tcBorders>
          </w:tcPr>
          <w:p w:rsidR="00907092" w:rsidRDefault="0088327A">
            <w:pPr>
              <w:pStyle w:val="TableParagraph"/>
              <w:spacing w:before="20"/>
              <w:ind w:right="188"/>
              <w:rPr>
                <w:sz w:val="14"/>
              </w:rPr>
            </w:pPr>
            <w:r>
              <w:rPr>
                <w:w w:val="95"/>
                <w:sz w:val="14"/>
              </w:rPr>
              <w:t>2.940.444,75</w:t>
            </w:r>
          </w:p>
        </w:tc>
        <w:tc>
          <w:tcPr>
            <w:tcW w:w="1546" w:type="dxa"/>
            <w:tcBorders>
              <w:left w:val="single" w:sz="2" w:space="0" w:color="000000"/>
              <w:right w:val="single" w:sz="2" w:space="0" w:color="000000"/>
            </w:tcBorders>
          </w:tcPr>
          <w:p w:rsidR="00907092" w:rsidRDefault="0088327A">
            <w:pPr>
              <w:pStyle w:val="TableParagraph"/>
              <w:spacing w:before="20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2.967.141,55</w:t>
            </w:r>
          </w:p>
        </w:tc>
        <w:tc>
          <w:tcPr>
            <w:tcW w:w="1539" w:type="dxa"/>
            <w:tcBorders>
              <w:left w:val="single" w:sz="2" w:space="0" w:color="000000"/>
              <w:right w:val="nil"/>
            </w:tcBorders>
          </w:tcPr>
          <w:p w:rsidR="00907092" w:rsidRDefault="00907092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907092" w:rsidRDefault="00907092">
      <w:pPr>
        <w:pStyle w:val="Corpodetexto"/>
        <w:spacing w:before="10"/>
        <w:rPr>
          <w:sz w:val="26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3"/>
        <w:gridCol w:w="1635"/>
        <w:gridCol w:w="1546"/>
        <w:gridCol w:w="1539"/>
      </w:tblGrid>
      <w:tr w:rsidR="00907092">
        <w:trPr>
          <w:trHeight w:val="277"/>
        </w:trPr>
        <w:tc>
          <w:tcPr>
            <w:tcW w:w="6053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907092" w:rsidRDefault="00907092">
            <w:pPr>
              <w:pStyle w:val="TableParagraph"/>
              <w:spacing w:before="4"/>
              <w:jc w:val="left"/>
              <w:rPr>
                <w:sz w:val="16"/>
              </w:rPr>
            </w:pPr>
          </w:p>
          <w:p w:rsidR="00907092" w:rsidRDefault="0088327A">
            <w:pPr>
              <w:pStyle w:val="TableParagraph"/>
              <w:spacing w:before="0"/>
              <w:ind w:left="1675"/>
              <w:jc w:val="left"/>
              <w:rPr>
                <w:sz w:val="14"/>
              </w:rPr>
            </w:pPr>
            <w:r>
              <w:rPr>
                <w:sz w:val="14"/>
              </w:rPr>
              <w:t>CONTRAGARANTIAS RECEBIDAS</w:t>
            </w:r>
          </w:p>
        </w:tc>
        <w:tc>
          <w:tcPr>
            <w:tcW w:w="163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07092" w:rsidRDefault="0088327A">
            <w:pPr>
              <w:pStyle w:val="TableParagraph"/>
              <w:spacing w:before="111"/>
              <w:ind w:left="86" w:firstLine="372"/>
              <w:jc w:val="left"/>
              <w:rPr>
                <w:sz w:val="14"/>
              </w:rPr>
            </w:pPr>
            <w:r>
              <w:rPr>
                <w:sz w:val="14"/>
              </w:rPr>
              <w:t>SALDO DO EXERCÍCIO ANTERIOR</w:t>
            </w:r>
          </w:p>
        </w:tc>
        <w:tc>
          <w:tcPr>
            <w:tcW w:w="3085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907092" w:rsidRDefault="0088327A">
            <w:pPr>
              <w:pStyle w:val="TableParagraph"/>
              <w:spacing w:before="51"/>
              <w:ind w:left="486"/>
              <w:jc w:val="left"/>
              <w:rPr>
                <w:sz w:val="14"/>
              </w:rPr>
            </w:pPr>
            <w:r>
              <w:rPr>
                <w:sz w:val="14"/>
              </w:rPr>
              <w:t>SALDO DO EXERCÍCIO DE 2019</w:t>
            </w:r>
          </w:p>
        </w:tc>
      </w:tr>
      <w:tr w:rsidR="00907092">
        <w:trPr>
          <w:trHeight w:val="267"/>
        </w:trPr>
        <w:tc>
          <w:tcPr>
            <w:tcW w:w="6053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907092" w:rsidRDefault="00907092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07092" w:rsidRDefault="00907092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07092" w:rsidRDefault="0088327A">
            <w:pPr>
              <w:pStyle w:val="TableParagraph"/>
              <w:spacing w:before="39"/>
              <w:ind w:left="234"/>
              <w:jc w:val="left"/>
              <w:rPr>
                <w:sz w:val="14"/>
              </w:rPr>
            </w:pPr>
            <w:r>
              <w:rPr>
                <w:sz w:val="14"/>
              </w:rPr>
              <w:t>Até o 1º Semestre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907092" w:rsidRDefault="0088327A">
            <w:pPr>
              <w:pStyle w:val="TableParagraph"/>
              <w:spacing w:before="39"/>
              <w:ind w:left="262"/>
              <w:jc w:val="left"/>
              <w:rPr>
                <w:sz w:val="14"/>
              </w:rPr>
            </w:pPr>
            <w:r>
              <w:rPr>
                <w:sz w:val="14"/>
              </w:rPr>
              <w:t>Até o 2º Semestre</w:t>
            </w:r>
          </w:p>
        </w:tc>
      </w:tr>
      <w:tr w:rsidR="00907092">
        <w:trPr>
          <w:trHeight w:val="247"/>
        </w:trPr>
        <w:tc>
          <w:tcPr>
            <w:tcW w:w="6053" w:type="dxa"/>
            <w:tcBorders>
              <w:left w:val="nil"/>
              <w:bottom w:val="nil"/>
              <w:right w:val="single" w:sz="2" w:space="0" w:color="000000"/>
            </w:tcBorders>
          </w:tcPr>
          <w:p w:rsidR="00907092" w:rsidRDefault="0088327A">
            <w:pPr>
              <w:pStyle w:val="TableParagraph"/>
              <w:spacing w:before="37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DOS ESTADOS (VII)</w:t>
            </w:r>
          </w:p>
        </w:tc>
        <w:tc>
          <w:tcPr>
            <w:tcW w:w="163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07092" w:rsidRDefault="0088327A">
            <w:pPr>
              <w:pStyle w:val="TableParagraph"/>
              <w:spacing w:before="37"/>
              <w:ind w:right="18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07092" w:rsidRDefault="0088327A">
            <w:pPr>
              <w:pStyle w:val="TableParagraph"/>
              <w:spacing w:before="37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  <w:vMerge w:val="restart"/>
            <w:tcBorders>
              <w:left w:val="single" w:sz="2" w:space="0" w:color="000000"/>
              <w:right w:val="nil"/>
            </w:tcBorders>
          </w:tcPr>
          <w:p w:rsidR="00907092" w:rsidRDefault="00907092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907092">
        <w:trPr>
          <w:trHeight w:val="252"/>
        </w:trPr>
        <w:tc>
          <w:tcPr>
            <w:tcW w:w="605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07092" w:rsidRDefault="0088327A">
            <w:pPr>
              <w:pStyle w:val="TableParagraph"/>
              <w:spacing w:before="43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Em Garantia às Operações de Crédito Externas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7092" w:rsidRDefault="0088327A">
            <w:pPr>
              <w:pStyle w:val="TableParagraph"/>
              <w:spacing w:before="43"/>
              <w:ind w:right="18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7092" w:rsidRDefault="0088327A">
            <w:pPr>
              <w:pStyle w:val="TableParagraph"/>
              <w:spacing w:before="43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907092" w:rsidRDefault="00907092">
            <w:pPr>
              <w:rPr>
                <w:sz w:val="2"/>
                <w:szCs w:val="2"/>
              </w:rPr>
            </w:pPr>
          </w:p>
        </w:tc>
      </w:tr>
      <w:tr w:rsidR="00907092">
        <w:trPr>
          <w:trHeight w:val="251"/>
        </w:trPr>
        <w:tc>
          <w:tcPr>
            <w:tcW w:w="605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07092" w:rsidRDefault="0088327A">
            <w:pPr>
              <w:pStyle w:val="TableParagraph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Em Garantia às Operações de Crédito Internas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7092" w:rsidRDefault="0088327A">
            <w:pPr>
              <w:pStyle w:val="TableParagraph"/>
              <w:ind w:right="18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7092" w:rsidRDefault="0088327A">
            <w:pPr>
              <w:pStyle w:val="TableParagraph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907092" w:rsidRDefault="00907092">
            <w:pPr>
              <w:rPr>
                <w:sz w:val="2"/>
                <w:szCs w:val="2"/>
              </w:rPr>
            </w:pPr>
          </w:p>
        </w:tc>
      </w:tr>
      <w:tr w:rsidR="00907092">
        <w:trPr>
          <w:trHeight w:val="252"/>
        </w:trPr>
        <w:tc>
          <w:tcPr>
            <w:tcW w:w="605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07092" w:rsidRDefault="0088327A">
            <w:pPr>
              <w:pStyle w:val="TableParagraph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DOS MUNICÍPIOS (VIII)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7092" w:rsidRDefault="0088327A">
            <w:pPr>
              <w:pStyle w:val="TableParagraph"/>
              <w:ind w:right="18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7092" w:rsidRDefault="0088327A">
            <w:pPr>
              <w:pStyle w:val="TableParagraph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907092" w:rsidRDefault="00907092">
            <w:pPr>
              <w:rPr>
                <w:sz w:val="2"/>
                <w:szCs w:val="2"/>
              </w:rPr>
            </w:pPr>
          </w:p>
        </w:tc>
      </w:tr>
      <w:tr w:rsidR="00907092">
        <w:trPr>
          <w:trHeight w:val="252"/>
        </w:trPr>
        <w:tc>
          <w:tcPr>
            <w:tcW w:w="605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07092" w:rsidRDefault="0088327A">
            <w:pPr>
              <w:pStyle w:val="TableParagraph"/>
              <w:spacing w:before="43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Em Garantia às Operações de Crédito Externas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7092" w:rsidRDefault="0088327A">
            <w:pPr>
              <w:pStyle w:val="TableParagraph"/>
              <w:spacing w:before="43"/>
              <w:ind w:right="18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7092" w:rsidRDefault="0088327A">
            <w:pPr>
              <w:pStyle w:val="TableParagraph"/>
              <w:spacing w:before="43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907092" w:rsidRDefault="00907092">
            <w:pPr>
              <w:rPr>
                <w:sz w:val="2"/>
                <w:szCs w:val="2"/>
              </w:rPr>
            </w:pPr>
          </w:p>
        </w:tc>
      </w:tr>
      <w:tr w:rsidR="00907092">
        <w:trPr>
          <w:trHeight w:val="252"/>
        </w:trPr>
        <w:tc>
          <w:tcPr>
            <w:tcW w:w="605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07092" w:rsidRDefault="0088327A">
            <w:pPr>
              <w:pStyle w:val="TableParagraph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Em Garantia às Operações de Crédito Internas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7092" w:rsidRDefault="0088327A">
            <w:pPr>
              <w:pStyle w:val="TableParagraph"/>
              <w:ind w:right="18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7092" w:rsidRDefault="0088327A">
            <w:pPr>
              <w:pStyle w:val="TableParagraph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907092" w:rsidRDefault="00907092">
            <w:pPr>
              <w:rPr>
                <w:sz w:val="2"/>
                <w:szCs w:val="2"/>
              </w:rPr>
            </w:pPr>
          </w:p>
        </w:tc>
      </w:tr>
      <w:tr w:rsidR="00907092">
        <w:trPr>
          <w:trHeight w:val="252"/>
        </w:trPr>
        <w:tc>
          <w:tcPr>
            <w:tcW w:w="605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07092" w:rsidRDefault="0088327A">
            <w:pPr>
              <w:pStyle w:val="TableParagraph"/>
              <w:spacing w:before="43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DS ENTIDADES CONTROLADAS (IX)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7092" w:rsidRDefault="0088327A">
            <w:pPr>
              <w:pStyle w:val="TableParagraph"/>
              <w:spacing w:before="43"/>
              <w:ind w:right="18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7092" w:rsidRDefault="0088327A">
            <w:pPr>
              <w:pStyle w:val="TableParagraph"/>
              <w:spacing w:before="43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907092" w:rsidRDefault="00907092">
            <w:pPr>
              <w:rPr>
                <w:sz w:val="2"/>
                <w:szCs w:val="2"/>
              </w:rPr>
            </w:pPr>
          </w:p>
        </w:tc>
      </w:tr>
      <w:tr w:rsidR="00907092">
        <w:trPr>
          <w:trHeight w:val="251"/>
        </w:trPr>
        <w:tc>
          <w:tcPr>
            <w:tcW w:w="605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07092" w:rsidRDefault="0088327A">
            <w:pPr>
              <w:pStyle w:val="TableParagraph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Em Garantia às Operações de Crédito Externas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7092" w:rsidRDefault="0088327A">
            <w:pPr>
              <w:pStyle w:val="TableParagraph"/>
              <w:ind w:right="18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7092" w:rsidRDefault="0088327A">
            <w:pPr>
              <w:pStyle w:val="TableParagraph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907092" w:rsidRDefault="00907092">
            <w:pPr>
              <w:rPr>
                <w:sz w:val="2"/>
                <w:szCs w:val="2"/>
              </w:rPr>
            </w:pPr>
          </w:p>
        </w:tc>
      </w:tr>
      <w:tr w:rsidR="00907092">
        <w:trPr>
          <w:trHeight w:val="252"/>
        </w:trPr>
        <w:tc>
          <w:tcPr>
            <w:tcW w:w="605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07092" w:rsidRDefault="0088327A">
            <w:pPr>
              <w:pStyle w:val="TableParagraph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Em Garantia às Operações de Crédito Internas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7092" w:rsidRDefault="0088327A">
            <w:pPr>
              <w:pStyle w:val="TableParagraph"/>
              <w:ind w:right="18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07092" w:rsidRDefault="0088327A">
            <w:pPr>
              <w:pStyle w:val="TableParagraph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907092" w:rsidRDefault="00907092">
            <w:pPr>
              <w:rPr>
                <w:sz w:val="2"/>
                <w:szCs w:val="2"/>
              </w:rPr>
            </w:pPr>
          </w:p>
        </w:tc>
      </w:tr>
      <w:tr w:rsidR="00907092">
        <w:trPr>
          <w:trHeight w:val="271"/>
        </w:trPr>
        <w:tc>
          <w:tcPr>
            <w:tcW w:w="6053" w:type="dxa"/>
            <w:tcBorders>
              <w:top w:val="nil"/>
              <w:left w:val="nil"/>
              <w:right w:val="single" w:sz="2" w:space="0" w:color="000000"/>
            </w:tcBorders>
          </w:tcPr>
          <w:p w:rsidR="00907092" w:rsidRDefault="0088327A">
            <w:pPr>
              <w:pStyle w:val="TableParagraph"/>
              <w:spacing w:before="43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EM GARANTIAS POR MEIO DE FUNDOS E PROGRAMAS (X)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07092" w:rsidRDefault="0088327A">
            <w:pPr>
              <w:pStyle w:val="TableParagraph"/>
              <w:spacing w:before="43"/>
              <w:ind w:right="18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6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07092" w:rsidRDefault="0088327A">
            <w:pPr>
              <w:pStyle w:val="TableParagraph"/>
              <w:spacing w:before="43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907092" w:rsidRDefault="00907092">
            <w:pPr>
              <w:rPr>
                <w:sz w:val="2"/>
                <w:szCs w:val="2"/>
              </w:rPr>
            </w:pPr>
          </w:p>
        </w:tc>
      </w:tr>
      <w:tr w:rsidR="00907092">
        <w:trPr>
          <w:trHeight w:val="253"/>
        </w:trPr>
        <w:tc>
          <w:tcPr>
            <w:tcW w:w="6053" w:type="dxa"/>
            <w:tcBorders>
              <w:left w:val="nil"/>
              <w:right w:val="single" w:sz="2" w:space="0" w:color="000000"/>
            </w:tcBorders>
          </w:tcPr>
          <w:p w:rsidR="00907092" w:rsidRDefault="0088327A">
            <w:pPr>
              <w:pStyle w:val="TableParagraph"/>
              <w:spacing w:before="22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TOTAL CONTRAGARANTIAS RECEBIDAS (XI) = (VII + VIII + IX + X)</w:t>
            </w:r>
          </w:p>
        </w:tc>
        <w:tc>
          <w:tcPr>
            <w:tcW w:w="1635" w:type="dxa"/>
            <w:tcBorders>
              <w:left w:val="single" w:sz="2" w:space="0" w:color="000000"/>
              <w:right w:val="single" w:sz="2" w:space="0" w:color="000000"/>
            </w:tcBorders>
          </w:tcPr>
          <w:p w:rsidR="00907092" w:rsidRDefault="0088327A">
            <w:pPr>
              <w:pStyle w:val="TableParagraph"/>
              <w:spacing w:before="22"/>
              <w:ind w:right="18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6" w:type="dxa"/>
            <w:tcBorders>
              <w:left w:val="single" w:sz="2" w:space="0" w:color="000000"/>
              <w:right w:val="single" w:sz="2" w:space="0" w:color="000000"/>
            </w:tcBorders>
          </w:tcPr>
          <w:p w:rsidR="00907092" w:rsidRDefault="0088327A">
            <w:pPr>
              <w:pStyle w:val="TableParagraph"/>
              <w:spacing w:before="22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39" w:type="dxa"/>
            <w:tcBorders>
              <w:left w:val="single" w:sz="2" w:space="0" w:color="000000"/>
              <w:right w:val="nil"/>
            </w:tcBorders>
          </w:tcPr>
          <w:p w:rsidR="00907092" w:rsidRDefault="00907092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907092" w:rsidRDefault="0088327A">
      <w:pPr>
        <w:pStyle w:val="Corpodetexto"/>
        <w:spacing w:before="23"/>
        <w:ind w:left="157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166370</wp:posOffset>
                </wp:positionV>
                <wp:extent cx="684022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654F5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3.1pt" to="566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" strokeweight=".3385mm">
                <w10:wrap type="topAndBottom" anchorx="page"/>
              </v:line>
            </w:pict>
          </mc:Fallback>
        </mc:AlternateContent>
      </w:r>
      <w:r>
        <w:t>MEDIDAS CORRETIVAS:</w:t>
      </w:r>
    </w:p>
    <w:p w:rsidR="00907092" w:rsidRDefault="0088327A">
      <w:pPr>
        <w:pStyle w:val="Corpodetexto"/>
        <w:spacing w:line="403" w:lineRule="auto"/>
        <w:ind w:left="157" w:right="9273"/>
      </w:pPr>
      <w:r>
        <w:t>FONTE: Contabilidade Obs.:</w:t>
      </w:r>
    </w:p>
    <w:p w:rsidR="00907092" w:rsidRDefault="00907092">
      <w:pPr>
        <w:pStyle w:val="Corpodetexto"/>
        <w:rPr>
          <w:sz w:val="20"/>
        </w:rPr>
      </w:pPr>
    </w:p>
    <w:p w:rsidR="00907092" w:rsidRDefault="00907092">
      <w:pPr>
        <w:pStyle w:val="Corpodetexto"/>
        <w:rPr>
          <w:sz w:val="20"/>
        </w:rPr>
      </w:pPr>
    </w:p>
    <w:p w:rsidR="00907092" w:rsidRDefault="00907092">
      <w:pPr>
        <w:pStyle w:val="Corpodetexto"/>
        <w:spacing w:before="6"/>
        <w:rPr>
          <w:sz w:val="18"/>
        </w:rPr>
      </w:pPr>
    </w:p>
    <w:p w:rsidR="00907092" w:rsidRDefault="00907092">
      <w:pPr>
        <w:rPr>
          <w:sz w:val="18"/>
        </w:rPr>
        <w:sectPr w:rsidR="00907092">
          <w:type w:val="continuous"/>
          <w:pgSz w:w="11900" w:h="16840"/>
          <w:pgMar w:top="600" w:right="440" w:bottom="280" w:left="440" w:header="720" w:footer="720" w:gutter="0"/>
          <w:cols w:space="720"/>
        </w:sectPr>
      </w:pPr>
    </w:p>
    <w:p w:rsidR="00907092" w:rsidRDefault="0088327A">
      <w:pPr>
        <w:pStyle w:val="Corpodetexto"/>
        <w:spacing w:before="94" w:line="326" w:lineRule="auto"/>
        <w:ind w:left="986" w:right="15"/>
        <w:jc w:val="center"/>
      </w:pPr>
      <w:r>
        <w:t>VALDECI GOMES DA SILVA PREFEITO MUNICIPAL 77818598049</w:t>
      </w:r>
    </w:p>
    <w:p w:rsidR="00907092" w:rsidRDefault="0088327A">
      <w:pPr>
        <w:pStyle w:val="Corpodetexto"/>
        <w:spacing w:before="94"/>
        <w:ind w:left="1008" w:right="38"/>
        <w:jc w:val="center"/>
      </w:pPr>
      <w:r>
        <w:br w:type="column"/>
      </w:r>
      <w:r>
        <w:t>JACQUELINE GEHLEN TRES</w:t>
      </w:r>
    </w:p>
    <w:p w:rsidR="00907092" w:rsidRDefault="0088327A">
      <w:pPr>
        <w:pStyle w:val="Corpodetexto"/>
        <w:spacing w:before="50" w:line="336" w:lineRule="auto"/>
        <w:ind w:left="1009" w:right="38"/>
        <w:jc w:val="center"/>
      </w:pPr>
      <w:r>
        <w:t>SEC. DA FAZENDA , ADM. E PLANEJAMENTO 01165964066</w:t>
      </w:r>
    </w:p>
    <w:p w:rsidR="00907092" w:rsidRDefault="0088327A">
      <w:pPr>
        <w:pStyle w:val="Corpodetexto"/>
        <w:spacing w:before="94" w:line="326" w:lineRule="auto"/>
        <w:ind w:left="1009" w:right="1090"/>
        <w:jc w:val="center"/>
      </w:pPr>
      <w:r>
        <w:br w:type="column"/>
      </w:r>
      <w:r>
        <w:t>LISIANE ROSELI</w:t>
      </w:r>
      <w:r>
        <w:rPr>
          <w:spacing w:val="-28"/>
        </w:rPr>
        <w:t xml:space="preserve"> </w:t>
      </w:r>
      <w:r>
        <w:t>FRODER CONTADORA 90380690063</w:t>
      </w:r>
    </w:p>
    <w:sectPr w:rsidR="00907092">
      <w:type w:val="continuous"/>
      <w:pgSz w:w="11900" w:h="16840"/>
      <w:pgMar w:top="600" w:right="440" w:bottom="280" w:left="440" w:header="720" w:footer="720" w:gutter="0"/>
      <w:cols w:num="3" w:space="720" w:equalWidth="0">
        <w:col w:w="2855" w:space="172"/>
        <w:col w:w="4002" w:space="255"/>
        <w:col w:w="37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92"/>
    <w:rsid w:val="0088327A"/>
    <w:rsid w:val="0090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AE4A9-3F0B-456D-ACAA-2C0B192C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43"/>
      <w:ind w:left="157" w:right="5877"/>
      <w:outlineLvl w:val="0"/>
    </w:pPr>
    <w:rPr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Garantias e Contragarantias</vt:lpstr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Garantias e Contragarantias</dc:title>
  <dc:creator>VALDECI</dc:creator>
  <cp:lastModifiedBy>VALDECI</cp:lastModifiedBy>
  <cp:revision>2</cp:revision>
  <dcterms:created xsi:type="dcterms:W3CDTF">2019-07-15T18:47:00Z</dcterms:created>
  <dcterms:modified xsi:type="dcterms:W3CDTF">2019-07-15T18:47:00Z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2019-07-15T00:00:00Z</vt:filetime>
  </property>
</Properties>
</file>