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27" w:rsidRDefault="00022F27">
      <w:pPr>
        <w:pStyle w:val="Corpodetexto"/>
        <w:spacing w:before="2"/>
        <w:rPr>
          <w:sz w:val="8"/>
        </w:rPr>
      </w:pPr>
      <w:bookmarkStart w:id="0" w:name="_GoBack"/>
      <w:bookmarkEnd w:id="0"/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2611"/>
        <w:gridCol w:w="2474"/>
      </w:tblGrid>
      <w:tr w:rsidR="00022F27">
        <w:trPr>
          <w:trHeight w:val="247"/>
        </w:trPr>
        <w:tc>
          <w:tcPr>
            <w:tcW w:w="15705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16"/>
              <w:ind w:left="6951" w:right="6962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RECEITAS DO ENSINO</w:t>
            </w:r>
          </w:p>
        </w:tc>
      </w:tr>
      <w:tr w:rsidR="00022F27">
        <w:trPr>
          <w:trHeight w:val="263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49"/>
              <w:ind w:left="1039" w:right="1024"/>
              <w:jc w:val="center"/>
              <w:rPr>
                <w:sz w:val="16"/>
              </w:rPr>
            </w:pPr>
            <w:r>
              <w:rPr>
                <w:sz w:val="16"/>
              </w:rPr>
              <w:t>RECEITA RESULTANTE DE IMPOSTOS (caput do art. 212 da Constituição)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022F27" w:rsidRDefault="005C0039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022F27">
        <w:trPr>
          <w:trHeight w:val="282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right="728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right="700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022F27">
        <w:trPr>
          <w:trHeight w:val="5209"/>
        </w:trPr>
        <w:tc>
          <w:tcPr>
            <w:tcW w:w="7200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1 - RECEITA DE IMPOSTOS</w:t>
            </w:r>
          </w:p>
          <w:p w:rsidR="00022F27" w:rsidRDefault="005C0039">
            <w:pPr>
              <w:pStyle w:val="TableParagraph"/>
              <w:spacing w:before="67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1.1- Receita Resultante Imposto sobre a Propriedade Predial e Territorial Urbana - IPTU</w:t>
            </w:r>
          </w:p>
          <w:p w:rsidR="00022F27" w:rsidRDefault="005C0039">
            <w:pPr>
              <w:pStyle w:val="TableParagraph"/>
              <w:numPr>
                <w:ilvl w:val="2"/>
                <w:numId w:val="10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022F27" w:rsidRDefault="005C0039">
            <w:pPr>
              <w:pStyle w:val="TableParagraph"/>
              <w:numPr>
                <w:ilvl w:val="2"/>
                <w:numId w:val="10"/>
              </w:numPr>
              <w:tabs>
                <w:tab w:val="left" w:pos="497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022F27" w:rsidRDefault="005C0039">
            <w:pPr>
              <w:pStyle w:val="TableParagraph"/>
              <w:numPr>
                <w:ilvl w:val="1"/>
                <w:numId w:val="9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Receita Resultante do Imposto sobre Transmissão Inter Vivos 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022F27" w:rsidRDefault="005C0039">
            <w:pPr>
              <w:pStyle w:val="TableParagraph"/>
              <w:numPr>
                <w:ilvl w:val="2"/>
                <w:numId w:val="9"/>
              </w:numPr>
              <w:tabs>
                <w:tab w:val="left" w:pos="497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022F27" w:rsidRDefault="005C0039">
            <w:pPr>
              <w:pStyle w:val="TableParagraph"/>
              <w:numPr>
                <w:ilvl w:val="2"/>
                <w:numId w:val="9"/>
              </w:numPr>
              <w:tabs>
                <w:tab w:val="left" w:pos="497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022F27" w:rsidRDefault="005C0039">
            <w:pPr>
              <w:pStyle w:val="TableParagraph"/>
              <w:numPr>
                <w:ilvl w:val="1"/>
                <w:numId w:val="9"/>
              </w:numPr>
              <w:tabs>
                <w:tab w:val="left" w:pos="303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 Receita Resultante do Imposto sobre Servicos de Qualquer Natureza 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022F27" w:rsidRDefault="005C0039">
            <w:pPr>
              <w:pStyle w:val="TableParagraph"/>
              <w:numPr>
                <w:ilvl w:val="2"/>
                <w:numId w:val="9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022F27" w:rsidRDefault="005C0039">
            <w:pPr>
              <w:pStyle w:val="TableParagraph"/>
              <w:numPr>
                <w:ilvl w:val="2"/>
                <w:numId w:val="9"/>
              </w:numPr>
              <w:tabs>
                <w:tab w:val="left" w:pos="497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022F27" w:rsidRDefault="005C0039">
            <w:pPr>
              <w:pStyle w:val="TableParagraph"/>
              <w:numPr>
                <w:ilvl w:val="1"/>
                <w:numId w:val="9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Receita Resultante do Imposto de Renda Retido n</w:t>
            </w:r>
            <w:r>
              <w:rPr>
                <w:sz w:val="14"/>
              </w:rPr>
              <w:t>a Fonte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IRRF</w:t>
            </w:r>
          </w:p>
          <w:p w:rsidR="00022F27" w:rsidRDefault="005C0039">
            <w:pPr>
              <w:pStyle w:val="TableParagraph"/>
              <w:numPr>
                <w:ilvl w:val="0"/>
                <w:numId w:val="9"/>
              </w:numPr>
              <w:tabs>
                <w:tab w:val="left" w:pos="106"/>
              </w:tabs>
              <w:spacing w:before="67"/>
              <w:ind w:left="105" w:hanging="106"/>
              <w:jc w:val="left"/>
              <w:rPr>
                <w:sz w:val="14"/>
              </w:rPr>
            </w:pPr>
            <w:r>
              <w:rPr>
                <w:sz w:val="14"/>
              </w:rPr>
              <w:t>- RECEITAS DE TRANSFERENCIAS CONSTITUCIONAIS 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</w:p>
          <w:p w:rsidR="00022F27" w:rsidRDefault="005C0039">
            <w:pPr>
              <w:pStyle w:val="TableParagraph"/>
              <w:numPr>
                <w:ilvl w:val="1"/>
                <w:numId w:val="8"/>
              </w:numPr>
              <w:tabs>
                <w:tab w:val="left" w:pos="303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Cota-Parte FPM</w:t>
            </w:r>
          </w:p>
          <w:p w:rsidR="00022F27" w:rsidRDefault="005C0039">
            <w:pPr>
              <w:pStyle w:val="TableParagraph"/>
              <w:numPr>
                <w:ilvl w:val="2"/>
                <w:numId w:val="8"/>
              </w:numPr>
              <w:tabs>
                <w:tab w:val="left" w:pos="497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  <w:p w:rsidR="00022F27" w:rsidRDefault="005C0039">
            <w:pPr>
              <w:pStyle w:val="TableParagraph"/>
              <w:numPr>
                <w:ilvl w:val="2"/>
                <w:numId w:val="8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</w:p>
          <w:p w:rsidR="00022F27" w:rsidRDefault="005C0039">
            <w:pPr>
              <w:pStyle w:val="TableParagraph"/>
              <w:numPr>
                <w:ilvl w:val="2"/>
                <w:numId w:val="8"/>
              </w:numPr>
              <w:tabs>
                <w:tab w:val="left" w:pos="497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  <w:p w:rsidR="00022F27" w:rsidRDefault="005C0039">
            <w:pPr>
              <w:pStyle w:val="TableParagraph"/>
              <w:numPr>
                <w:ilvl w:val="1"/>
                <w:numId w:val="8"/>
              </w:numPr>
              <w:tabs>
                <w:tab w:val="left" w:pos="303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Cota-Parte ICMS</w:t>
            </w:r>
          </w:p>
          <w:p w:rsidR="00022F27" w:rsidRDefault="005C0039">
            <w:pPr>
              <w:pStyle w:val="TableParagraph"/>
              <w:numPr>
                <w:ilvl w:val="1"/>
                <w:numId w:val="8"/>
              </w:numPr>
              <w:tabs>
                <w:tab w:val="left" w:pos="303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 ICMS - Desoneração - L.C. nº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87/1996</w:t>
            </w:r>
          </w:p>
          <w:p w:rsidR="00022F27" w:rsidRDefault="005C0039">
            <w:pPr>
              <w:pStyle w:val="TableParagraph"/>
              <w:numPr>
                <w:ilvl w:val="1"/>
                <w:numId w:val="8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Cota-Parte IPI - Exportação</w:t>
            </w:r>
          </w:p>
          <w:p w:rsidR="00022F27" w:rsidRDefault="005C0039">
            <w:pPr>
              <w:pStyle w:val="TableParagraph"/>
              <w:numPr>
                <w:ilvl w:val="1"/>
                <w:numId w:val="8"/>
              </w:numPr>
              <w:tabs>
                <w:tab w:val="left" w:pos="303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 Cota-Parte ITR</w:t>
            </w:r>
          </w:p>
          <w:p w:rsidR="00022F27" w:rsidRDefault="005C0039">
            <w:pPr>
              <w:pStyle w:val="TableParagraph"/>
              <w:numPr>
                <w:ilvl w:val="1"/>
                <w:numId w:val="8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Cota-Parte IPVA</w:t>
            </w:r>
          </w:p>
          <w:p w:rsidR="00022F27" w:rsidRDefault="005C0039">
            <w:pPr>
              <w:pStyle w:val="TableParagraph"/>
              <w:numPr>
                <w:ilvl w:val="1"/>
                <w:numId w:val="8"/>
              </w:numPr>
              <w:tabs>
                <w:tab w:val="left" w:pos="303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 Cota-Parte do IOF-Ouro</w:t>
            </w:r>
          </w:p>
          <w:p w:rsidR="00022F27" w:rsidRDefault="005C0039">
            <w:pPr>
              <w:pStyle w:val="TableParagraph"/>
              <w:numPr>
                <w:ilvl w:val="0"/>
                <w:numId w:val="8"/>
              </w:numPr>
              <w:tabs>
                <w:tab w:val="left" w:pos="106"/>
              </w:tabs>
              <w:spacing w:before="64"/>
              <w:ind w:left="105" w:hanging="106"/>
              <w:jc w:val="left"/>
              <w:rPr>
                <w:sz w:val="14"/>
              </w:rPr>
            </w:pPr>
            <w:r>
              <w:rPr>
                <w:sz w:val="14"/>
              </w:rPr>
              <w:t>- TOTAL DA RECEITA DE IMPOSTOS (1 +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2)</w:t>
            </w:r>
          </w:p>
        </w:tc>
        <w:tc>
          <w:tcPr>
            <w:tcW w:w="171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960.170,00</w:t>
            </w:r>
          </w:p>
          <w:p w:rsidR="00022F27" w:rsidRDefault="005C0039">
            <w:pPr>
              <w:pStyle w:val="TableParagraph"/>
              <w:spacing w:before="67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237.370,00</w:t>
            </w:r>
          </w:p>
          <w:p w:rsidR="00022F27" w:rsidRDefault="005C0039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222.400,00</w:t>
            </w:r>
          </w:p>
          <w:p w:rsidR="00022F27" w:rsidRDefault="005C0039">
            <w:pPr>
              <w:pStyle w:val="TableParagraph"/>
              <w:spacing w:before="67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14.970,00</w:t>
            </w:r>
          </w:p>
          <w:p w:rsidR="00022F27" w:rsidRDefault="005C0039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226.000,00</w:t>
            </w:r>
          </w:p>
          <w:p w:rsidR="00022F27" w:rsidRDefault="005C0039">
            <w:pPr>
              <w:pStyle w:val="TableParagraph"/>
              <w:spacing w:before="67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225.800,00</w:t>
            </w:r>
          </w:p>
          <w:p w:rsidR="00022F27" w:rsidRDefault="005C0039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200,00</w:t>
            </w:r>
          </w:p>
          <w:p w:rsidR="00022F27" w:rsidRDefault="005C0039">
            <w:pPr>
              <w:pStyle w:val="TableParagraph"/>
              <w:spacing w:before="67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196.800,00</w:t>
            </w:r>
          </w:p>
          <w:p w:rsidR="00022F27" w:rsidRDefault="005C0039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191.900,00</w:t>
            </w:r>
          </w:p>
          <w:p w:rsidR="00022F27" w:rsidRDefault="005C0039">
            <w:pPr>
              <w:pStyle w:val="TableParagraph"/>
              <w:spacing w:before="67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4.900,00</w:t>
            </w:r>
          </w:p>
          <w:p w:rsidR="00022F27" w:rsidRDefault="005C0039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022F27" w:rsidRDefault="005C0039">
            <w:pPr>
              <w:pStyle w:val="TableParagraph"/>
              <w:spacing w:before="67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16.782.000,00</w:t>
            </w:r>
          </w:p>
          <w:p w:rsidR="00022F27" w:rsidRDefault="005C0039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9.115.000,00</w:t>
            </w:r>
          </w:p>
          <w:p w:rsidR="00022F27" w:rsidRDefault="005C0039">
            <w:pPr>
              <w:pStyle w:val="TableParagraph"/>
              <w:spacing w:before="67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8.390.000,00</w:t>
            </w:r>
          </w:p>
          <w:p w:rsidR="00022F27" w:rsidRDefault="005C0039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365.000,00</w:t>
            </w:r>
          </w:p>
          <w:p w:rsidR="00022F27" w:rsidRDefault="005C0039">
            <w:pPr>
              <w:pStyle w:val="TableParagraph"/>
              <w:spacing w:before="67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360.000,00</w:t>
            </w:r>
          </w:p>
          <w:p w:rsidR="00022F27" w:rsidRDefault="005C0039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6.800.000,00</w:t>
            </w:r>
          </w:p>
          <w:p w:rsidR="00022F27" w:rsidRDefault="005C0039">
            <w:pPr>
              <w:pStyle w:val="TableParagraph"/>
              <w:spacing w:before="67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30.000,00</w:t>
            </w:r>
          </w:p>
          <w:p w:rsidR="00022F27" w:rsidRDefault="005C0039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022F27" w:rsidRDefault="005C0039">
            <w:pPr>
              <w:pStyle w:val="TableParagraph"/>
              <w:spacing w:before="67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362.000,00</w:t>
            </w:r>
          </w:p>
          <w:p w:rsidR="00022F27" w:rsidRDefault="005C0039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385.000,00</w:t>
            </w:r>
          </w:p>
          <w:p w:rsidR="00022F27" w:rsidRDefault="005C0039">
            <w:pPr>
              <w:pStyle w:val="TableParagraph"/>
              <w:spacing w:before="67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17.742.170,00</w:t>
            </w:r>
          </w:p>
        </w:tc>
        <w:tc>
          <w:tcPr>
            <w:tcW w:w="170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960.170,00</w:t>
            </w:r>
          </w:p>
          <w:p w:rsidR="00022F27" w:rsidRDefault="005C0039">
            <w:pPr>
              <w:pStyle w:val="TableParagraph"/>
              <w:spacing w:before="67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237.370,00</w:t>
            </w:r>
          </w:p>
          <w:p w:rsidR="00022F27" w:rsidRDefault="005C0039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222.400,00</w:t>
            </w:r>
          </w:p>
          <w:p w:rsidR="00022F27" w:rsidRDefault="005C0039">
            <w:pPr>
              <w:pStyle w:val="TableParagraph"/>
              <w:spacing w:before="67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14.970,00</w:t>
            </w:r>
          </w:p>
          <w:p w:rsidR="00022F27" w:rsidRDefault="005C0039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226.000,00</w:t>
            </w:r>
          </w:p>
          <w:p w:rsidR="00022F27" w:rsidRDefault="005C0039">
            <w:pPr>
              <w:pStyle w:val="TableParagraph"/>
              <w:spacing w:before="67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225.800,00</w:t>
            </w:r>
          </w:p>
          <w:p w:rsidR="00022F27" w:rsidRDefault="005C0039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200,00</w:t>
            </w:r>
          </w:p>
          <w:p w:rsidR="00022F27" w:rsidRDefault="005C0039">
            <w:pPr>
              <w:pStyle w:val="TableParagraph"/>
              <w:spacing w:before="67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196.800,00</w:t>
            </w:r>
          </w:p>
          <w:p w:rsidR="00022F27" w:rsidRDefault="005C0039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191.900,00</w:t>
            </w:r>
          </w:p>
          <w:p w:rsidR="00022F27" w:rsidRDefault="005C0039">
            <w:pPr>
              <w:pStyle w:val="TableParagraph"/>
              <w:spacing w:before="67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4.900,00</w:t>
            </w:r>
          </w:p>
          <w:p w:rsidR="00022F27" w:rsidRDefault="005C0039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022F27" w:rsidRDefault="005C0039">
            <w:pPr>
              <w:pStyle w:val="TableParagraph"/>
              <w:spacing w:before="67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16.782.000,00</w:t>
            </w:r>
          </w:p>
          <w:p w:rsidR="00022F27" w:rsidRDefault="005C0039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9.115.000,00</w:t>
            </w:r>
          </w:p>
          <w:p w:rsidR="00022F27" w:rsidRDefault="005C0039">
            <w:pPr>
              <w:pStyle w:val="TableParagraph"/>
              <w:spacing w:before="67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8.390.000,00</w:t>
            </w:r>
          </w:p>
          <w:p w:rsidR="00022F27" w:rsidRDefault="005C0039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365.000,00</w:t>
            </w:r>
          </w:p>
          <w:p w:rsidR="00022F27" w:rsidRDefault="005C0039">
            <w:pPr>
              <w:pStyle w:val="TableParagraph"/>
              <w:spacing w:before="67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360.000,00</w:t>
            </w:r>
          </w:p>
          <w:p w:rsidR="00022F27" w:rsidRDefault="005C0039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6.800.000,00</w:t>
            </w:r>
          </w:p>
          <w:p w:rsidR="00022F27" w:rsidRDefault="005C0039">
            <w:pPr>
              <w:pStyle w:val="TableParagraph"/>
              <w:spacing w:before="67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30.000,00</w:t>
            </w:r>
          </w:p>
          <w:p w:rsidR="00022F27" w:rsidRDefault="005C0039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022F27" w:rsidRDefault="005C0039">
            <w:pPr>
              <w:pStyle w:val="TableParagraph"/>
              <w:spacing w:before="67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362.000,00</w:t>
            </w:r>
          </w:p>
          <w:p w:rsidR="00022F27" w:rsidRDefault="005C0039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385.000,00</w:t>
            </w:r>
          </w:p>
          <w:p w:rsidR="00022F27" w:rsidRDefault="005C0039">
            <w:pPr>
              <w:pStyle w:val="TableParagraph"/>
              <w:spacing w:before="67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17.742.170,00</w:t>
            </w:r>
          </w:p>
        </w:tc>
        <w:tc>
          <w:tcPr>
            <w:tcW w:w="261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162.741,55</w:t>
            </w:r>
          </w:p>
          <w:p w:rsidR="00022F27" w:rsidRDefault="005C0039">
            <w:pPr>
              <w:pStyle w:val="TableParagraph"/>
              <w:spacing w:before="67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19.928,71</w:t>
            </w:r>
          </w:p>
          <w:p w:rsidR="00022F27" w:rsidRDefault="005C0039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1.216,32</w:t>
            </w:r>
          </w:p>
          <w:p w:rsidR="00022F27" w:rsidRDefault="005C0039">
            <w:pPr>
              <w:pStyle w:val="TableParagraph"/>
              <w:spacing w:before="67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18.712,39</w:t>
            </w:r>
          </w:p>
          <w:p w:rsidR="00022F27" w:rsidRDefault="005C0039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11.962,99</w:t>
            </w:r>
          </w:p>
          <w:p w:rsidR="00022F27" w:rsidRDefault="005C0039">
            <w:pPr>
              <w:pStyle w:val="TableParagraph"/>
              <w:spacing w:before="67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11.962,99</w:t>
            </w:r>
          </w:p>
          <w:p w:rsidR="00022F27" w:rsidRDefault="005C0039">
            <w:pPr>
              <w:pStyle w:val="TableParagraph"/>
              <w:spacing w:before="64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7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34.605,18</w:t>
            </w:r>
          </w:p>
          <w:p w:rsidR="00022F27" w:rsidRDefault="005C0039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34.162,14</w:t>
            </w:r>
          </w:p>
          <w:p w:rsidR="00022F27" w:rsidRDefault="005C0039">
            <w:pPr>
              <w:pStyle w:val="TableParagraph"/>
              <w:spacing w:before="67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443,04</w:t>
            </w:r>
          </w:p>
          <w:p w:rsidR="00022F27" w:rsidRDefault="005C0039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96.244,67</w:t>
            </w:r>
          </w:p>
          <w:p w:rsidR="00022F27" w:rsidRDefault="005C0039">
            <w:pPr>
              <w:pStyle w:val="TableParagraph"/>
              <w:spacing w:before="67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5.153.732,05</w:t>
            </w:r>
          </w:p>
          <w:p w:rsidR="00022F27" w:rsidRDefault="005C0039">
            <w:pPr>
              <w:pStyle w:val="TableParagraph"/>
              <w:spacing w:before="64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2.889.607,39</w:t>
            </w:r>
          </w:p>
          <w:p w:rsidR="00022F27" w:rsidRDefault="005C0039">
            <w:pPr>
              <w:pStyle w:val="TableParagraph"/>
              <w:spacing w:before="67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2.889.607,39</w:t>
            </w:r>
          </w:p>
          <w:p w:rsidR="00022F27" w:rsidRDefault="005C0039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7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4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2.050.595,01</w:t>
            </w:r>
          </w:p>
          <w:p w:rsidR="00022F27" w:rsidRDefault="005C0039">
            <w:pPr>
              <w:pStyle w:val="TableParagraph"/>
              <w:spacing w:before="67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27.985,61</w:t>
            </w:r>
          </w:p>
          <w:p w:rsidR="00022F27" w:rsidRDefault="005C0039">
            <w:pPr>
              <w:pStyle w:val="TableParagraph"/>
              <w:spacing w:before="67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6.063,66</w:t>
            </w:r>
          </w:p>
          <w:p w:rsidR="00022F27" w:rsidRDefault="005C0039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179.480,38</w:t>
            </w:r>
          </w:p>
          <w:p w:rsidR="00022F27" w:rsidRDefault="005C0039">
            <w:pPr>
              <w:pStyle w:val="TableParagraph"/>
              <w:spacing w:before="67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4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5.316.473,60</w:t>
            </w:r>
          </w:p>
        </w:tc>
        <w:tc>
          <w:tcPr>
            <w:tcW w:w="2474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022F27" w:rsidRDefault="005C0039">
            <w:pPr>
              <w:pStyle w:val="TableParagraph"/>
              <w:spacing w:before="5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16,95</w:t>
            </w:r>
          </w:p>
          <w:p w:rsidR="00022F27" w:rsidRDefault="005C0039">
            <w:pPr>
              <w:pStyle w:val="TableParagraph"/>
              <w:spacing w:before="67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8,40</w:t>
            </w:r>
          </w:p>
          <w:p w:rsidR="00022F27" w:rsidRDefault="005C0039">
            <w:pPr>
              <w:pStyle w:val="TableParagraph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0,55</w:t>
            </w:r>
          </w:p>
          <w:p w:rsidR="00022F27" w:rsidRDefault="005C0039">
            <w:pPr>
              <w:pStyle w:val="TableParagraph"/>
              <w:spacing w:before="67"/>
              <w:ind w:left="1113"/>
              <w:jc w:val="left"/>
              <w:rPr>
                <w:sz w:val="14"/>
              </w:rPr>
            </w:pPr>
            <w:r>
              <w:rPr>
                <w:sz w:val="14"/>
              </w:rPr>
              <w:t>125,00</w:t>
            </w:r>
          </w:p>
          <w:p w:rsidR="00022F27" w:rsidRDefault="005C0039">
            <w:pPr>
              <w:pStyle w:val="TableParagraph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5,29</w:t>
            </w:r>
          </w:p>
          <w:p w:rsidR="00022F27" w:rsidRDefault="005C0039">
            <w:pPr>
              <w:pStyle w:val="TableParagraph"/>
              <w:spacing w:before="67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5,30</w:t>
            </w:r>
          </w:p>
          <w:p w:rsidR="00022F27" w:rsidRDefault="005C0039">
            <w:pPr>
              <w:pStyle w:val="TableParagraph"/>
              <w:spacing w:before="64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7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17,58</w:t>
            </w:r>
          </w:p>
          <w:p w:rsidR="00022F27" w:rsidRDefault="005C0039">
            <w:pPr>
              <w:pStyle w:val="TableParagraph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17,80</w:t>
            </w:r>
          </w:p>
          <w:p w:rsidR="00022F27" w:rsidRDefault="005C0039">
            <w:pPr>
              <w:pStyle w:val="TableParagraph"/>
              <w:spacing w:before="67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9,04</w:t>
            </w:r>
          </w:p>
          <w:p w:rsidR="00022F27" w:rsidRDefault="005C0039">
            <w:pPr>
              <w:pStyle w:val="TableParagraph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32,08</w:t>
            </w:r>
          </w:p>
          <w:p w:rsidR="00022F27" w:rsidRDefault="005C0039">
            <w:pPr>
              <w:pStyle w:val="TableParagraph"/>
              <w:spacing w:before="67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30,71</w:t>
            </w:r>
          </w:p>
          <w:p w:rsidR="00022F27" w:rsidRDefault="005C0039">
            <w:pPr>
              <w:pStyle w:val="TableParagraph"/>
              <w:spacing w:before="64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31,70</w:t>
            </w:r>
          </w:p>
          <w:p w:rsidR="00022F27" w:rsidRDefault="005C0039">
            <w:pPr>
              <w:pStyle w:val="TableParagraph"/>
              <w:spacing w:before="67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34,44</w:t>
            </w:r>
          </w:p>
          <w:p w:rsidR="00022F27" w:rsidRDefault="005C0039">
            <w:pPr>
              <w:pStyle w:val="TableParagraph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7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4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30,16</w:t>
            </w:r>
          </w:p>
          <w:p w:rsidR="00022F27" w:rsidRDefault="005C0039">
            <w:pPr>
              <w:pStyle w:val="TableParagraph"/>
              <w:spacing w:before="67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22F27" w:rsidRDefault="005C0039">
            <w:pPr>
              <w:pStyle w:val="TableParagraph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31,10</w:t>
            </w:r>
          </w:p>
          <w:p w:rsidR="00022F27" w:rsidRDefault="005C0039">
            <w:pPr>
              <w:pStyle w:val="TableParagraph"/>
              <w:spacing w:before="67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1,68</w:t>
            </w:r>
          </w:p>
          <w:p w:rsidR="00022F27" w:rsidRDefault="005C0039">
            <w:pPr>
              <w:pStyle w:val="TableParagraph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46,62</w:t>
            </w:r>
          </w:p>
          <w:p w:rsidR="00022F27" w:rsidRDefault="005C0039">
            <w:pPr>
              <w:pStyle w:val="TableParagraph"/>
              <w:spacing w:before="67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4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29,97</w:t>
            </w:r>
          </w:p>
        </w:tc>
      </w:tr>
      <w:tr w:rsidR="00022F27">
        <w:trPr>
          <w:trHeight w:val="263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2"/>
              <w:ind w:left="1039" w:right="1024"/>
              <w:jc w:val="center"/>
              <w:rPr>
                <w:sz w:val="16"/>
              </w:rPr>
            </w:pPr>
            <w:r>
              <w:rPr>
                <w:sz w:val="16"/>
              </w:rPr>
              <w:t>RECEITAS ADICIONAIS PARA FINANCIAMENTO DO ENSINO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8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8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022F27" w:rsidRDefault="005C0039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022F27">
        <w:trPr>
          <w:trHeight w:val="284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right="728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right="700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022F27">
        <w:trPr>
          <w:trHeight w:val="2260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numPr>
                <w:ilvl w:val="0"/>
                <w:numId w:val="7"/>
              </w:numPr>
              <w:tabs>
                <w:tab w:val="left" w:pos="106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APLICAÇÃO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FINANCEIRA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VINCULADOS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022F27" w:rsidRDefault="005C0039">
            <w:pPr>
              <w:pStyle w:val="TableParagraph"/>
              <w:numPr>
                <w:ilvl w:val="0"/>
                <w:numId w:val="7"/>
              </w:numPr>
              <w:tabs>
                <w:tab w:val="left" w:pos="106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 RECEITAS DE TRANSFERÊNCIAS 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FNDE</w:t>
            </w:r>
          </w:p>
          <w:p w:rsidR="00022F27" w:rsidRDefault="005C0039">
            <w:pPr>
              <w:pStyle w:val="TableParagraph"/>
              <w:numPr>
                <w:ilvl w:val="1"/>
                <w:numId w:val="7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Transferencias 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Salário-Educação</w:t>
            </w:r>
          </w:p>
          <w:p w:rsidR="00022F27" w:rsidRDefault="005C0039">
            <w:pPr>
              <w:pStyle w:val="TableParagraph"/>
              <w:numPr>
                <w:ilvl w:val="1"/>
                <w:numId w:val="7"/>
              </w:numPr>
              <w:tabs>
                <w:tab w:val="left" w:pos="303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 Transferências Diretas -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PDDE</w:t>
            </w:r>
          </w:p>
          <w:p w:rsidR="00022F27" w:rsidRDefault="005C0039">
            <w:pPr>
              <w:pStyle w:val="TableParagraph"/>
              <w:numPr>
                <w:ilvl w:val="1"/>
                <w:numId w:val="7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Diretas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PNAE</w:t>
            </w:r>
          </w:p>
          <w:p w:rsidR="00022F27" w:rsidRDefault="005C0039">
            <w:pPr>
              <w:pStyle w:val="TableParagraph"/>
              <w:numPr>
                <w:ilvl w:val="1"/>
                <w:numId w:val="7"/>
              </w:numPr>
              <w:tabs>
                <w:tab w:val="left" w:pos="303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Diretas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PNATE</w:t>
            </w:r>
          </w:p>
          <w:p w:rsidR="00022F27" w:rsidRDefault="005C0039">
            <w:pPr>
              <w:pStyle w:val="TableParagraph"/>
              <w:numPr>
                <w:ilvl w:val="1"/>
                <w:numId w:val="7"/>
              </w:numPr>
              <w:tabs>
                <w:tab w:val="left" w:pos="303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FNDE</w:t>
            </w:r>
          </w:p>
          <w:p w:rsidR="00022F27" w:rsidRDefault="005C0039">
            <w:pPr>
              <w:pStyle w:val="TableParagraph"/>
              <w:numPr>
                <w:ilvl w:val="1"/>
                <w:numId w:val="7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Aplicação Financeira dos Recursos 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FNDE</w:t>
            </w:r>
          </w:p>
          <w:p w:rsidR="00022F27" w:rsidRDefault="005C0039">
            <w:pPr>
              <w:pStyle w:val="TableParagraph"/>
              <w:numPr>
                <w:ilvl w:val="0"/>
                <w:numId w:val="7"/>
              </w:numPr>
              <w:tabs>
                <w:tab w:val="left" w:pos="106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 RECEITAS DE TRANSFERENCIAS 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CONVÊNIOS</w:t>
            </w:r>
          </w:p>
          <w:p w:rsidR="00022F27" w:rsidRDefault="005C0039">
            <w:pPr>
              <w:pStyle w:val="TableParagraph"/>
              <w:numPr>
                <w:ilvl w:val="1"/>
                <w:numId w:val="7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Transferências 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Convênios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022F27" w:rsidRDefault="005C0039">
            <w:pPr>
              <w:pStyle w:val="TableParagraph"/>
              <w:spacing w:before="67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43.100,00</w:t>
            </w:r>
          </w:p>
          <w:p w:rsidR="00022F27" w:rsidRDefault="005C0039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7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37.000,00</w:t>
            </w:r>
          </w:p>
          <w:p w:rsidR="00022F27" w:rsidRDefault="005C0039">
            <w:pPr>
              <w:pStyle w:val="TableParagraph"/>
              <w:spacing w:before="67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022F27" w:rsidRDefault="005C0039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4.100,00</w:t>
            </w:r>
          </w:p>
          <w:p w:rsidR="00022F27" w:rsidRDefault="005C0039">
            <w:pPr>
              <w:pStyle w:val="TableParagraph"/>
              <w:spacing w:before="67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125.100,00</w:t>
            </w:r>
          </w:p>
          <w:p w:rsidR="00022F27" w:rsidRDefault="005C0039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125.000,00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022F27" w:rsidRDefault="005C0039">
            <w:pPr>
              <w:pStyle w:val="TableParagraph"/>
              <w:spacing w:before="67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43.100,00</w:t>
            </w:r>
          </w:p>
          <w:p w:rsidR="00022F27" w:rsidRDefault="005C0039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7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37.000,00</w:t>
            </w:r>
          </w:p>
          <w:p w:rsidR="00022F27" w:rsidRDefault="005C0039">
            <w:pPr>
              <w:pStyle w:val="TableParagraph"/>
              <w:spacing w:before="67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022F27" w:rsidRDefault="005C0039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4.100,00</w:t>
            </w:r>
          </w:p>
          <w:p w:rsidR="00022F27" w:rsidRDefault="005C0039">
            <w:pPr>
              <w:pStyle w:val="TableParagraph"/>
              <w:spacing w:before="67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125.100,00</w:t>
            </w:r>
          </w:p>
          <w:p w:rsidR="00022F27" w:rsidRDefault="005C0039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125.000,00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333,97</w:t>
            </w:r>
          </w:p>
          <w:p w:rsidR="00022F27" w:rsidRDefault="005C0039">
            <w:pPr>
              <w:pStyle w:val="TableParagraph"/>
              <w:spacing w:before="67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10.629,55</w:t>
            </w:r>
          </w:p>
          <w:p w:rsidR="00022F27" w:rsidRDefault="005C0039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7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10.363,00</w:t>
            </w:r>
          </w:p>
          <w:p w:rsidR="00022F27" w:rsidRDefault="005C0039">
            <w:pPr>
              <w:pStyle w:val="TableParagraph"/>
              <w:spacing w:before="67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4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214,68</w:t>
            </w:r>
          </w:p>
          <w:p w:rsidR="00022F27" w:rsidRDefault="005C0039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51,87</w:t>
            </w:r>
          </w:p>
          <w:p w:rsidR="00022F27" w:rsidRDefault="005C0039">
            <w:pPr>
              <w:pStyle w:val="TableParagraph"/>
              <w:spacing w:before="67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29.307,72</w:t>
            </w:r>
          </w:p>
          <w:p w:rsidR="00022F27" w:rsidRDefault="005C0039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29.307,72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5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16,70</w:t>
            </w:r>
          </w:p>
          <w:p w:rsidR="00022F27" w:rsidRDefault="005C0039">
            <w:pPr>
              <w:pStyle w:val="TableParagraph"/>
              <w:spacing w:before="67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24,66</w:t>
            </w:r>
          </w:p>
          <w:p w:rsidR="00022F27" w:rsidRDefault="005C0039">
            <w:pPr>
              <w:pStyle w:val="TableParagraph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7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22F27" w:rsidRDefault="005C0039">
            <w:pPr>
              <w:pStyle w:val="TableParagraph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28,01</w:t>
            </w:r>
          </w:p>
          <w:p w:rsidR="00022F27" w:rsidRDefault="005C0039">
            <w:pPr>
              <w:pStyle w:val="TableParagraph"/>
              <w:spacing w:before="67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4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10,73</w:t>
            </w:r>
          </w:p>
          <w:p w:rsidR="00022F27" w:rsidRDefault="005C0039">
            <w:pPr>
              <w:pStyle w:val="TableParagraph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1,27</w:t>
            </w:r>
          </w:p>
          <w:p w:rsidR="00022F27" w:rsidRDefault="005C0039">
            <w:pPr>
              <w:pStyle w:val="TableParagraph"/>
              <w:spacing w:before="67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23,43</w:t>
            </w:r>
          </w:p>
          <w:p w:rsidR="00022F27" w:rsidRDefault="005C0039">
            <w:pPr>
              <w:pStyle w:val="TableParagraph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23,45</w:t>
            </w:r>
          </w:p>
        </w:tc>
      </w:tr>
    </w:tbl>
    <w:p w:rsidR="00022F27" w:rsidRDefault="00022F27">
      <w:pPr>
        <w:jc w:val="center"/>
        <w:rPr>
          <w:sz w:val="14"/>
        </w:rPr>
        <w:sectPr w:rsidR="00022F27">
          <w:headerReference w:type="default" r:id="rId7"/>
          <w:type w:val="continuous"/>
          <w:pgSz w:w="16840" w:h="11900" w:orient="landscape"/>
          <w:pgMar w:top="2180" w:right="420" w:bottom="280" w:left="440" w:header="687" w:footer="720" w:gutter="0"/>
          <w:cols w:space="720"/>
        </w:sectPr>
      </w:pPr>
    </w:p>
    <w:p w:rsidR="00022F27" w:rsidRDefault="00022F27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2611"/>
        <w:gridCol w:w="2474"/>
      </w:tblGrid>
      <w:tr w:rsidR="00022F27">
        <w:trPr>
          <w:trHeight w:val="256"/>
        </w:trPr>
        <w:tc>
          <w:tcPr>
            <w:tcW w:w="7200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45"/>
              <w:ind w:left="1039" w:right="1024"/>
              <w:jc w:val="center"/>
              <w:rPr>
                <w:sz w:val="16"/>
              </w:rPr>
            </w:pPr>
            <w:r>
              <w:rPr>
                <w:sz w:val="16"/>
              </w:rPr>
              <w:t>RECEITAS ADICIONAIS PARA FINANCIAMENTO DO ENSINO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1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1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022F27" w:rsidRDefault="005C0039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30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022F27">
        <w:trPr>
          <w:trHeight w:val="284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right="728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right="700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022F27">
        <w:trPr>
          <w:trHeight w:val="203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6.2 - Aplicação Financeira dos Recursos de Convênios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40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401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79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5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7 - RECEITAS DE OPERAÇÕES DE CRÉDITO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79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30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8 - OUTRAS RECEITAS PARA FINANCIAMENTO DO ENSINO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79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29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44"/>
        </w:trPr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9 - TOTAL DAS RECEITAS ADICIONAIS PARA FINANCIAMENTO DO ENSINO (4 + 5 + 6 + 7 + 8)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170.200,00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170.200,00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792"/>
              <w:rPr>
                <w:sz w:val="14"/>
              </w:rPr>
            </w:pPr>
            <w:r>
              <w:rPr>
                <w:sz w:val="14"/>
              </w:rPr>
              <w:t>40.271,24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5C0039">
            <w:pPr>
              <w:pStyle w:val="TableParagraph"/>
              <w:spacing w:before="30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23,66</w:t>
            </w:r>
          </w:p>
        </w:tc>
      </w:tr>
      <w:tr w:rsidR="00022F27">
        <w:trPr>
          <w:trHeight w:val="251"/>
        </w:trPr>
        <w:tc>
          <w:tcPr>
            <w:tcW w:w="157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23"/>
              <w:ind w:left="6951" w:right="695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FUNDEB</w:t>
            </w:r>
          </w:p>
        </w:tc>
      </w:tr>
      <w:tr w:rsidR="00022F27">
        <w:trPr>
          <w:trHeight w:val="263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49"/>
              <w:ind w:left="1039" w:right="1023"/>
              <w:jc w:val="center"/>
              <w:rPr>
                <w:sz w:val="16"/>
              </w:rPr>
            </w:pPr>
            <w:r>
              <w:rPr>
                <w:sz w:val="16"/>
              </w:rPr>
              <w:t>RECEITAS DO FUNDEB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8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8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022F27" w:rsidRDefault="005C0039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022F27">
        <w:trPr>
          <w:trHeight w:val="284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right="728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right="700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022F27">
        <w:trPr>
          <w:trHeight w:val="202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10 - RECEITAS DESTINADAS AO FUNDEB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400"/>
              <w:rPr>
                <w:sz w:val="14"/>
              </w:rPr>
            </w:pPr>
            <w:r>
              <w:rPr>
                <w:sz w:val="14"/>
              </w:rPr>
              <w:t>3.211.400,00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401"/>
              <w:rPr>
                <w:sz w:val="14"/>
              </w:rPr>
            </w:pPr>
            <w:r>
              <w:rPr>
                <w:sz w:val="14"/>
              </w:rPr>
              <w:t>3.211.400,00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792"/>
              <w:rPr>
                <w:sz w:val="14"/>
              </w:rPr>
            </w:pPr>
            <w:r>
              <w:rPr>
                <w:sz w:val="14"/>
              </w:rPr>
              <w:t>1.030.746,44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5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32,10</w:t>
            </w:r>
          </w:p>
        </w:tc>
      </w:tr>
      <w:tr w:rsidR="00022F2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10.1 - Cota-Parte FPM Destinada ao FUNDEB - (20% de 2.1.1)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1.678.000,00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1.678.000,00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792"/>
              <w:rPr>
                <w:sz w:val="14"/>
              </w:rPr>
            </w:pPr>
            <w:r>
              <w:rPr>
                <w:sz w:val="14"/>
              </w:rPr>
              <w:t>577.921,47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29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34,44</w:t>
            </w:r>
          </w:p>
        </w:tc>
      </w:tr>
      <w:tr w:rsidR="00022F2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10.2 - Cota-Parte ICMS Destinada ao FUNDEB - (20% de 2.2)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1.360.000,00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1.360.000,00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792"/>
              <w:rPr>
                <w:sz w:val="14"/>
              </w:rPr>
            </w:pPr>
            <w:r>
              <w:rPr>
                <w:sz w:val="14"/>
              </w:rPr>
              <w:t>410.119,00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30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30,16</w:t>
            </w:r>
          </w:p>
        </w:tc>
      </w:tr>
      <w:tr w:rsidR="00022F2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10.3 - ICMS-Desoneração Destinada ao FUNDEB - (20% de 2.3)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79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29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10.4 - Cota-Parte IPI-Exportação Destinada ao FUNDEB - (20% de 2.4)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792"/>
              <w:rPr>
                <w:sz w:val="14"/>
              </w:rPr>
            </w:pPr>
            <w:r>
              <w:rPr>
                <w:sz w:val="14"/>
              </w:rPr>
              <w:t>5.597,12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30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31,10</w:t>
            </w:r>
          </w:p>
        </w:tc>
      </w:tr>
      <w:tr w:rsidR="00022F2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10.5 - Cota-Parte ITR Destinados ao FUNDEB - (20% de 2.5)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72.400,00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72.400,00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792"/>
              <w:rPr>
                <w:sz w:val="14"/>
              </w:rPr>
            </w:pPr>
            <w:r>
              <w:rPr>
                <w:sz w:val="14"/>
              </w:rPr>
              <w:t>1.212,71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29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1,68</w:t>
            </w:r>
          </w:p>
        </w:tc>
      </w:tr>
      <w:tr w:rsidR="00022F2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10.6 - Cota-Parte IPVA Destinada ao FUNDEB - (20% de 2.6)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77.000,00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77.000,00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792"/>
              <w:rPr>
                <w:sz w:val="14"/>
              </w:rPr>
            </w:pPr>
            <w:r>
              <w:rPr>
                <w:sz w:val="14"/>
              </w:rPr>
              <w:t>35.896,14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30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46,62</w:t>
            </w:r>
          </w:p>
        </w:tc>
      </w:tr>
      <w:tr w:rsidR="00022F2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11 - RECEITAS RECEBIDAS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1.100.000,00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1.100.000,00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792"/>
              <w:rPr>
                <w:sz w:val="14"/>
              </w:rPr>
            </w:pPr>
            <w:r>
              <w:rPr>
                <w:sz w:val="14"/>
              </w:rPr>
              <w:t>415.389,95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29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37,76</w:t>
            </w:r>
          </w:p>
        </w:tc>
      </w:tr>
      <w:tr w:rsidR="00022F2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11.1 - Transferências de Recursos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1.097.000,00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1.097.000,00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792"/>
              <w:rPr>
                <w:sz w:val="14"/>
              </w:rPr>
            </w:pPr>
            <w:r>
              <w:rPr>
                <w:sz w:val="14"/>
              </w:rPr>
              <w:t>415.241,68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30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37,85</w:t>
            </w:r>
          </w:p>
        </w:tc>
      </w:tr>
      <w:tr w:rsidR="00022F2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11.2 - Complementação da União ao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79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29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11.3 - Receita de Aplicação Financeira dos Recursos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right="792"/>
              <w:rPr>
                <w:sz w:val="14"/>
              </w:rPr>
            </w:pPr>
            <w:r>
              <w:rPr>
                <w:sz w:val="14"/>
              </w:rPr>
              <w:t>148,27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30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4,94</w:t>
            </w:r>
          </w:p>
        </w:tc>
      </w:tr>
      <w:tr w:rsidR="00022F27">
        <w:trPr>
          <w:trHeight w:val="243"/>
        </w:trPr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12 - RESULTADO LÍQUIDO DAS TRANSFERÊNCIAS DO FUNDEB (11.1 - 10)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(2.114.400,00)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(2.114.400,00)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right="791"/>
              <w:rPr>
                <w:sz w:val="14"/>
              </w:rPr>
            </w:pPr>
            <w:r>
              <w:rPr>
                <w:sz w:val="14"/>
              </w:rPr>
              <w:t>(615.504,76)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5C0039">
            <w:pPr>
              <w:pStyle w:val="TableParagraph"/>
              <w:spacing w:before="29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29,11</w:t>
            </w:r>
          </w:p>
        </w:tc>
      </w:tr>
    </w:tbl>
    <w:p w:rsidR="00022F27" w:rsidRDefault="005C0039">
      <w:pPr>
        <w:pStyle w:val="Corpodetexto"/>
        <w:tabs>
          <w:tab w:val="left" w:pos="11934"/>
        </w:tabs>
        <w:spacing w:after="39" w:line="156" w:lineRule="exact"/>
        <w:ind w:left="174"/>
      </w:pPr>
      <w:r>
        <w:t>DECRÉSCIMO</w:t>
      </w:r>
      <w:r>
        <w:rPr>
          <w:spacing w:val="-9"/>
        </w:rPr>
        <w:t xml:space="preserve"> </w:t>
      </w:r>
      <w:r>
        <w:t>RESULTANTE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TRANSFERÊNCIAS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FUNDEB</w:t>
      </w:r>
      <w:r>
        <w:tab/>
        <w:t>615.504,76</w:t>
      </w:r>
    </w:p>
    <w:tbl>
      <w:tblPr>
        <w:tblStyle w:val="TableNormal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022F27">
        <w:trPr>
          <w:trHeight w:val="197"/>
        </w:trPr>
        <w:tc>
          <w:tcPr>
            <w:tcW w:w="631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44"/>
              <w:ind w:left="2315" w:right="2222"/>
              <w:jc w:val="center"/>
              <w:rPr>
                <w:sz w:val="16"/>
              </w:rPr>
            </w:pPr>
            <w:r>
              <w:rPr>
                <w:sz w:val="16"/>
              </w:rPr>
              <w:t>DESPESAS DO FUNDEB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0" w:line="147" w:lineRule="exact"/>
              <w:ind w:right="319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022F27" w:rsidRDefault="005C0039">
            <w:pPr>
              <w:pStyle w:val="TableParagraph"/>
              <w:spacing w:before="0"/>
              <w:ind w:right="380"/>
              <w:rPr>
                <w:sz w:val="14"/>
              </w:rPr>
            </w:pPr>
            <w:r>
              <w:rPr>
                <w:w w:val="95"/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0" w:line="147" w:lineRule="exact"/>
              <w:ind w:left="174" w:right="190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022F27" w:rsidRDefault="005C0039">
            <w:pPr>
              <w:pStyle w:val="TableParagraph"/>
              <w:spacing w:before="0"/>
              <w:ind w:left="174" w:right="185"/>
              <w:jc w:val="center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022F27" w:rsidRDefault="005C0039">
            <w:pPr>
              <w:pStyle w:val="TableParagraph"/>
              <w:spacing w:before="0"/>
              <w:ind w:left="174" w:right="156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0" w:line="147" w:lineRule="exact"/>
              <w:ind w:left="480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0" w:line="147" w:lineRule="exact"/>
              <w:ind w:left="554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18"/>
              <w:ind w:left="188" w:right="151" w:firstLine="2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022F27" w:rsidRDefault="005C0039">
            <w:pPr>
              <w:pStyle w:val="TableParagraph"/>
              <w:spacing w:before="1"/>
              <w:ind w:left="591" w:right="529"/>
              <w:jc w:val="center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022F27">
        <w:trPr>
          <w:trHeight w:val="342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left="175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</w:tr>
      <w:tr w:rsidR="00022F27">
        <w:trPr>
          <w:trHeight w:val="194"/>
        </w:trPr>
        <w:tc>
          <w:tcPr>
            <w:tcW w:w="631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8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13 - PAGAMENTO DOS PROFISSIONAIS DO MAGISTÉRIO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8"/>
              <w:ind w:right="69"/>
              <w:rPr>
                <w:sz w:val="14"/>
              </w:rPr>
            </w:pPr>
            <w:r>
              <w:rPr>
                <w:sz w:val="14"/>
              </w:rPr>
              <w:t>994.070,00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8"/>
              <w:ind w:right="67"/>
              <w:rPr>
                <w:sz w:val="14"/>
              </w:rPr>
            </w:pPr>
            <w:r>
              <w:rPr>
                <w:sz w:val="14"/>
              </w:rPr>
              <w:t>994.070,00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8"/>
              <w:ind w:right="69"/>
              <w:rPr>
                <w:sz w:val="14"/>
              </w:rPr>
            </w:pPr>
            <w:r>
              <w:rPr>
                <w:sz w:val="14"/>
              </w:rPr>
              <w:t>335.785,44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8"/>
              <w:ind w:right="67"/>
              <w:rPr>
                <w:sz w:val="14"/>
              </w:rPr>
            </w:pPr>
            <w:r>
              <w:rPr>
                <w:sz w:val="14"/>
              </w:rPr>
              <w:t>33,78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8"/>
              <w:ind w:right="69"/>
              <w:rPr>
                <w:sz w:val="14"/>
              </w:rPr>
            </w:pPr>
            <w:r>
              <w:rPr>
                <w:sz w:val="14"/>
              </w:rPr>
              <w:t>335.785,44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8"/>
              <w:ind w:right="66"/>
              <w:rPr>
                <w:sz w:val="14"/>
              </w:rPr>
            </w:pPr>
            <w:r>
              <w:rPr>
                <w:sz w:val="14"/>
              </w:rPr>
              <w:t>33,78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022F2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22F27">
        <w:trPr>
          <w:trHeight w:val="206"/>
        </w:trPr>
        <w:tc>
          <w:tcPr>
            <w:tcW w:w="63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13.1- Com Educação Infantil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sz w:val="14"/>
              </w:rPr>
              <w:t>361.130,00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sz w:val="14"/>
              </w:rPr>
              <w:t>361.130,00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sz w:val="14"/>
              </w:rPr>
              <w:t>121.986,49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sz w:val="14"/>
              </w:rPr>
              <w:t>33,78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sz w:val="14"/>
              </w:rPr>
              <w:t>121.986,49</w:t>
            </w:r>
          </w:p>
        </w:tc>
        <w:tc>
          <w:tcPr>
            <w:tcW w:w="13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6"/>
              <w:rPr>
                <w:sz w:val="14"/>
              </w:rPr>
            </w:pPr>
            <w:r>
              <w:rPr>
                <w:sz w:val="14"/>
              </w:rPr>
              <w:t>33,78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022F27">
            <w:pPr>
              <w:rPr>
                <w:sz w:val="2"/>
                <w:szCs w:val="2"/>
              </w:rPr>
            </w:pPr>
          </w:p>
        </w:tc>
      </w:tr>
      <w:tr w:rsidR="00022F27">
        <w:trPr>
          <w:trHeight w:val="206"/>
        </w:trPr>
        <w:tc>
          <w:tcPr>
            <w:tcW w:w="63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13.2 - Com Ensino Fundamental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sz w:val="14"/>
              </w:rPr>
              <w:t>632.940,00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67"/>
              <w:rPr>
                <w:sz w:val="14"/>
              </w:rPr>
            </w:pPr>
            <w:r>
              <w:rPr>
                <w:sz w:val="14"/>
              </w:rPr>
              <w:t>632.940,00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sz w:val="14"/>
              </w:rPr>
              <w:t>213.798,95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67"/>
              <w:rPr>
                <w:sz w:val="14"/>
              </w:rPr>
            </w:pPr>
            <w:r>
              <w:rPr>
                <w:sz w:val="14"/>
              </w:rPr>
              <w:t>33,78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sz w:val="14"/>
              </w:rPr>
              <w:t>213.798,95</w:t>
            </w:r>
          </w:p>
        </w:tc>
        <w:tc>
          <w:tcPr>
            <w:tcW w:w="13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sz w:val="14"/>
              </w:rPr>
              <w:t>33,78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022F27">
            <w:pPr>
              <w:rPr>
                <w:sz w:val="2"/>
                <w:szCs w:val="2"/>
              </w:rPr>
            </w:pPr>
          </w:p>
        </w:tc>
      </w:tr>
      <w:tr w:rsidR="00022F27">
        <w:trPr>
          <w:trHeight w:val="205"/>
        </w:trPr>
        <w:tc>
          <w:tcPr>
            <w:tcW w:w="63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14 - OUTRAS DESPESAS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sz w:val="14"/>
              </w:rPr>
              <w:t>105.930,00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sz w:val="14"/>
              </w:rPr>
              <w:t>105.930,00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sz w:val="14"/>
              </w:rPr>
              <w:t>35.761,64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sz w:val="14"/>
              </w:rPr>
              <w:t>33,76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sz w:val="14"/>
              </w:rPr>
              <w:t>35.761,64</w:t>
            </w:r>
          </w:p>
        </w:tc>
        <w:tc>
          <w:tcPr>
            <w:tcW w:w="13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6"/>
              <w:rPr>
                <w:sz w:val="14"/>
              </w:rPr>
            </w:pPr>
            <w:r>
              <w:rPr>
                <w:sz w:val="14"/>
              </w:rPr>
              <w:t>33,76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022F27">
            <w:pPr>
              <w:rPr>
                <w:sz w:val="2"/>
                <w:szCs w:val="2"/>
              </w:rPr>
            </w:pPr>
          </w:p>
        </w:tc>
      </w:tr>
      <w:tr w:rsidR="00022F27">
        <w:trPr>
          <w:trHeight w:val="206"/>
        </w:trPr>
        <w:tc>
          <w:tcPr>
            <w:tcW w:w="63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14.1- Com Educação Infantil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sz w:val="14"/>
              </w:rPr>
              <w:t>48.070,00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sz w:val="14"/>
              </w:rPr>
              <w:t>48.070,00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sz w:val="14"/>
              </w:rPr>
              <w:t>16.224,61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sz w:val="14"/>
              </w:rPr>
              <w:t>33,75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sz w:val="14"/>
              </w:rPr>
              <w:t>16.224,61</w:t>
            </w:r>
          </w:p>
        </w:tc>
        <w:tc>
          <w:tcPr>
            <w:tcW w:w="13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6"/>
              <w:rPr>
                <w:sz w:val="14"/>
              </w:rPr>
            </w:pPr>
            <w:r>
              <w:rPr>
                <w:sz w:val="14"/>
              </w:rPr>
              <w:t>33,75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022F27">
            <w:pPr>
              <w:rPr>
                <w:sz w:val="2"/>
                <w:szCs w:val="2"/>
              </w:rPr>
            </w:pPr>
          </w:p>
        </w:tc>
      </w:tr>
      <w:tr w:rsidR="00022F27">
        <w:trPr>
          <w:trHeight w:val="206"/>
        </w:trPr>
        <w:tc>
          <w:tcPr>
            <w:tcW w:w="63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14.2 - Com Ensino Fundamental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sz w:val="14"/>
              </w:rPr>
              <w:t>57.860,00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67"/>
              <w:rPr>
                <w:sz w:val="14"/>
              </w:rPr>
            </w:pPr>
            <w:r>
              <w:rPr>
                <w:sz w:val="14"/>
              </w:rPr>
              <w:t>57.860,00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sz w:val="14"/>
              </w:rPr>
              <w:t>19.537,03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67"/>
              <w:rPr>
                <w:sz w:val="14"/>
              </w:rPr>
            </w:pPr>
            <w:r>
              <w:rPr>
                <w:sz w:val="14"/>
              </w:rPr>
              <w:t>33,77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sz w:val="14"/>
              </w:rPr>
              <w:t>19.537,03</w:t>
            </w:r>
          </w:p>
        </w:tc>
        <w:tc>
          <w:tcPr>
            <w:tcW w:w="13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sz w:val="14"/>
              </w:rPr>
              <w:t>33,77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022F27">
            <w:pPr>
              <w:rPr>
                <w:sz w:val="2"/>
                <w:szCs w:val="2"/>
              </w:rPr>
            </w:pPr>
          </w:p>
        </w:tc>
      </w:tr>
      <w:tr w:rsidR="00022F27">
        <w:trPr>
          <w:trHeight w:val="235"/>
        </w:trPr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15 - TOTAL DAS DESPESAS DO FUNDEB (13 + 14)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sz w:val="14"/>
              </w:rPr>
              <w:t>1.100.000,00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sz w:val="14"/>
              </w:rPr>
              <w:t>1.100.000,00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sz w:val="14"/>
              </w:rPr>
              <w:t>371.547,08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sz w:val="14"/>
              </w:rPr>
              <w:t>33,78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sz w:val="14"/>
              </w:rPr>
              <w:t>371.547,08</w:t>
            </w:r>
          </w:p>
        </w:tc>
        <w:tc>
          <w:tcPr>
            <w:tcW w:w="1348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66"/>
              <w:rPr>
                <w:sz w:val="14"/>
              </w:rPr>
            </w:pPr>
            <w:r>
              <w:rPr>
                <w:sz w:val="14"/>
              </w:rPr>
              <w:t>33,78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022F27">
            <w:pPr>
              <w:rPr>
                <w:sz w:val="2"/>
                <w:szCs w:val="2"/>
              </w:rPr>
            </w:pPr>
          </w:p>
        </w:tc>
      </w:tr>
      <w:tr w:rsidR="00022F27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4"/>
              <w:ind w:left="3984" w:right="3967"/>
              <w:jc w:val="center"/>
              <w:rPr>
                <w:sz w:val="16"/>
              </w:rPr>
            </w:pPr>
            <w:r>
              <w:rPr>
                <w:sz w:val="16"/>
              </w:rPr>
              <w:t>DEDUÇÕES PARA FINS DO LIMITE DO 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4"/>
              <w:ind w:left="1376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022F27">
        <w:trPr>
          <w:trHeight w:val="20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16 - RESTOS A PAGAR INSCRITOS NO EXERCÍCIO SEM DISPONIBILIDADE FINANCEIRA DE RECURSOS DO 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3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26"/>
        </w:trPr>
        <w:tc>
          <w:tcPr>
            <w:tcW w:w="13230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16.1 - FUNDEB 60%</w:t>
            </w:r>
          </w:p>
        </w:tc>
        <w:tc>
          <w:tcPr>
            <w:tcW w:w="247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30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26"/>
        </w:trPr>
        <w:tc>
          <w:tcPr>
            <w:tcW w:w="13230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16.2 - FUNDEB 40%</w:t>
            </w:r>
          </w:p>
        </w:tc>
        <w:tc>
          <w:tcPr>
            <w:tcW w:w="247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29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26"/>
        </w:trPr>
        <w:tc>
          <w:tcPr>
            <w:tcW w:w="13230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17 - DESPESAS CUSTEADAS COM SUPERÁVIT FINANCEIRO, DO EXERCÍCIO ANTERIOR, DO FUNDEB</w:t>
            </w:r>
          </w:p>
        </w:tc>
        <w:tc>
          <w:tcPr>
            <w:tcW w:w="247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30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43"/>
        </w:trPr>
        <w:tc>
          <w:tcPr>
            <w:tcW w:w="13230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17.1 - FUNDEB 60%</w:t>
            </w:r>
          </w:p>
        </w:tc>
        <w:tc>
          <w:tcPr>
            <w:tcW w:w="247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29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022F27" w:rsidRDefault="00022F27">
      <w:pPr>
        <w:rPr>
          <w:sz w:val="14"/>
        </w:rPr>
        <w:sectPr w:rsidR="00022F27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022F27" w:rsidRDefault="00022F27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107"/>
        <w:gridCol w:w="737"/>
        <w:gridCol w:w="221"/>
        <w:gridCol w:w="502"/>
        <w:gridCol w:w="237"/>
        <w:gridCol w:w="809"/>
        <w:gridCol w:w="115"/>
        <w:gridCol w:w="77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022F27">
        <w:trPr>
          <w:trHeight w:val="247"/>
        </w:trPr>
        <w:tc>
          <w:tcPr>
            <w:tcW w:w="13232" w:type="dxa"/>
            <w:gridSpan w:val="15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0" w:line="184" w:lineRule="exact"/>
              <w:ind w:left="3801" w:right="3789"/>
              <w:jc w:val="center"/>
              <w:rPr>
                <w:sz w:val="16"/>
              </w:rPr>
            </w:pPr>
            <w:r>
              <w:rPr>
                <w:sz w:val="16"/>
              </w:rPr>
              <w:t>DEDUÇÕES PARA FINS DO LIMITE DO FUNDEB</w:t>
            </w:r>
          </w:p>
        </w:tc>
        <w:tc>
          <w:tcPr>
            <w:tcW w:w="247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0" w:line="184" w:lineRule="exact"/>
              <w:ind w:left="1373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022F27">
        <w:trPr>
          <w:trHeight w:val="445"/>
        </w:trPr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2F27" w:rsidRDefault="005C0039">
            <w:pPr>
              <w:pStyle w:val="TableParagraph"/>
              <w:spacing w:before="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17.2 - FUNDEB 40%</w:t>
            </w:r>
          </w:p>
          <w:p w:rsidR="00022F27" w:rsidRDefault="005C0039">
            <w:pPr>
              <w:pStyle w:val="TableParagraph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18 - TOTAL DAS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DEDUÇÕES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2F27" w:rsidRDefault="00022F27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022F27" w:rsidRDefault="005C0039">
            <w:pPr>
              <w:pStyle w:val="TableParagraph"/>
              <w:spacing w:before="0"/>
              <w:ind w:left="3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CONSIDERADAS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2F27" w:rsidRDefault="00022F27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022F27" w:rsidRDefault="005C0039">
            <w:pPr>
              <w:pStyle w:val="TableParagraph"/>
              <w:spacing w:before="0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 xml:space="preserve">PARA </w:t>
            </w:r>
            <w:r>
              <w:rPr>
                <w:spacing w:val="-6"/>
                <w:sz w:val="14"/>
              </w:rPr>
              <w:t>FINS</w:t>
            </w: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2F27" w:rsidRDefault="00022F27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022F27" w:rsidRDefault="005C0039">
            <w:pPr>
              <w:pStyle w:val="TableParagraph"/>
              <w:spacing w:before="0"/>
              <w:ind w:left="31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2F27" w:rsidRDefault="00022F27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022F27" w:rsidRDefault="005C0039">
            <w:pPr>
              <w:pStyle w:val="TableParagraph"/>
              <w:spacing w:before="0"/>
              <w:ind w:left="3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LIMITE</w:t>
            </w:r>
          </w:p>
        </w:tc>
        <w:tc>
          <w:tcPr>
            <w:tcW w:w="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2F27" w:rsidRDefault="00022F27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022F27" w:rsidRDefault="005C0039">
            <w:pPr>
              <w:pStyle w:val="TableParagraph"/>
              <w:spacing w:before="0"/>
              <w:ind w:left="31"/>
              <w:jc w:val="left"/>
              <w:rPr>
                <w:sz w:val="14"/>
              </w:rPr>
            </w:pPr>
            <w:r>
              <w:rPr>
                <w:sz w:val="14"/>
              </w:rPr>
              <w:t>DO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2F27" w:rsidRDefault="00022F27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022F27" w:rsidRDefault="005C0039">
            <w:pPr>
              <w:pStyle w:val="TableParagraph"/>
              <w:spacing w:before="0"/>
              <w:ind w:left="31"/>
              <w:jc w:val="left"/>
              <w:rPr>
                <w:sz w:val="14"/>
              </w:rPr>
            </w:pPr>
            <w:r>
              <w:rPr>
                <w:sz w:val="14"/>
              </w:rPr>
              <w:t xml:space="preserve">FUNDEB </w:t>
            </w:r>
            <w:r>
              <w:rPr>
                <w:spacing w:val="-5"/>
                <w:sz w:val="14"/>
              </w:rPr>
              <w:t>(16</w:t>
            </w:r>
          </w:p>
        </w:tc>
        <w:tc>
          <w:tcPr>
            <w:tcW w:w="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2F27" w:rsidRDefault="00022F27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022F27" w:rsidRDefault="005C0039">
            <w:pPr>
              <w:pStyle w:val="TableParagraph"/>
              <w:spacing w:before="0"/>
              <w:ind w:left="3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9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22F27" w:rsidRDefault="00022F27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022F27" w:rsidRDefault="005C0039">
            <w:pPr>
              <w:pStyle w:val="TableParagraph"/>
              <w:spacing w:before="0"/>
              <w:ind w:left="31"/>
              <w:jc w:val="left"/>
              <w:rPr>
                <w:sz w:val="14"/>
              </w:rPr>
            </w:pPr>
            <w:r>
              <w:rPr>
                <w:sz w:val="14"/>
              </w:rPr>
              <w:t>17)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5C0039">
            <w:pPr>
              <w:pStyle w:val="TableParagraph"/>
              <w:spacing w:before="3"/>
              <w:ind w:left="161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22F27" w:rsidRDefault="005C0039">
            <w:pPr>
              <w:pStyle w:val="TableParagraph"/>
              <w:ind w:left="161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51"/>
        </w:trPr>
        <w:tc>
          <w:tcPr>
            <w:tcW w:w="13232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4"/>
              <w:ind w:left="3802" w:right="3789"/>
              <w:jc w:val="center"/>
              <w:rPr>
                <w:sz w:val="16"/>
              </w:rPr>
            </w:pPr>
            <w:r>
              <w:rPr>
                <w:sz w:val="16"/>
              </w:rPr>
              <w:t>INDICADORES DO 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4"/>
              <w:ind w:left="1373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022F27">
        <w:trPr>
          <w:trHeight w:val="899"/>
        </w:trPr>
        <w:tc>
          <w:tcPr>
            <w:tcW w:w="13232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TOTAL DAS DESPESAS DO FUNDEB PARA FINS DE LIMITE (15 -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18)</w:t>
            </w:r>
          </w:p>
          <w:p w:rsidR="00022F27" w:rsidRDefault="005C0039">
            <w:pPr>
              <w:pStyle w:val="TableParagraph"/>
              <w:numPr>
                <w:ilvl w:val="1"/>
                <w:numId w:val="6"/>
              </w:numPr>
              <w:tabs>
                <w:tab w:val="left" w:pos="297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>
              <w:rPr>
                <w:spacing w:val="-3"/>
                <w:sz w:val="14"/>
              </w:rPr>
              <w:t xml:space="preserve">Mínimo </w:t>
            </w:r>
            <w:r>
              <w:rPr>
                <w:sz w:val="14"/>
              </w:rPr>
              <w:t>de 60% do FUNDEB na Remuneração do Magistério (13 - (16.1 + 17.1))/(11)x100)%</w:t>
            </w:r>
          </w:p>
          <w:p w:rsidR="00022F27" w:rsidRDefault="005C0039">
            <w:pPr>
              <w:pStyle w:val="TableParagraph"/>
              <w:numPr>
                <w:ilvl w:val="1"/>
                <w:numId w:val="6"/>
              </w:numPr>
              <w:tabs>
                <w:tab w:val="left" w:pos="297"/>
              </w:tabs>
              <w:spacing w:before="67"/>
              <w:ind w:hanging="282"/>
              <w:rPr>
                <w:sz w:val="14"/>
              </w:rPr>
            </w:pPr>
            <w:r>
              <w:rPr>
                <w:sz w:val="14"/>
              </w:rPr>
              <w:t>- Máx.de 40% em Despesas com MDE, que não Remuneração do Magistério (14 - (16.2 +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17.2))/(11)x100)%</w:t>
            </w:r>
          </w:p>
          <w:p w:rsidR="00022F27" w:rsidRDefault="005C0039">
            <w:pPr>
              <w:pStyle w:val="TableParagraph"/>
              <w:numPr>
                <w:ilvl w:val="1"/>
                <w:numId w:val="6"/>
              </w:numPr>
              <w:tabs>
                <w:tab w:val="left" w:pos="297"/>
              </w:tabs>
              <w:spacing w:before="64"/>
              <w:ind w:hanging="282"/>
              <w:rPr>
                <w:sz w:val="14"/>
              </w:rPr>
            </w:pPr>
            <w:r>
              <w:rPr>
                <w:sz w:val="14"/>
              </w:rPr>
              <w:t>- Máximo de 5% não Aplicado no Exercício (100 - 19.1 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19.2))%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5C0039">
            <w:pPr>
              <w:pStyle w:val="TableParagraph"/>
              <w:spacing w:before="3"/>
              <w:ind w:right="613"/>
              <w:rPr>
                <w:sz w:val="14"/>
              </w:rPr>
            </w:pPr>
            <w:r>
              <w:rPr>
                <w:spacing w:val="-1"/>
                <w:sz w:val="14"/>
              </w:rPr>
              <w:t>371.547,08</w:t>
            </w:r>
          </w:p>
          <w:p w:rsidR="00022F27" w:rsidRDefault="005C0039">
            <w:pPr>
              <w:pStyle w:val="TableParagraph"/>
              <w:ind w:right="613"/>
              <w:rPr>
                <w:sz w:val="14"/>
              </w:rPr>
            </w:pPr>
            <w:r>
              <w:rPr>
                <w:spacing w:val="-1"/>
                <w:sz w:val="14"/>
              </w:rPr>
              <w:t>80,84%</w:t>
            </w:r>
          </w:p>
          <w:p w:rsidR="00022F27" w:rsidRDefault="005C0039">
            <w:pPr>
              <w:pStyle w:val="TableParagraph"/>
              <w:spacing w:before="67"/>
              <w:ind w:right="613"/>
              <w:rPr>
                <w:sz w:val="14"/>
              </w:rPr>
            </w:pPr>
            <w:r>
              <w:rPr>
                <w:spacing w:val="-1"/>
                <w:sz w:val="14"/>
              </w:rPr>
              <w:t>8,61%</w:t>
            </w:r>
          </w:p>
          <w:p w:rsidR="00022F27" w:rsidRDefault="005C0039">
            <w:pPr>
              <w:pStyle w:val="TableParagraph"/>
              <w:spacing w:before="64"/>
              <w:ind w:right="613"/>
              <w:rPr>
                <w:sz w:val="14"/>
              </w:rPr>
            </w:pPr>
            <w:r>
              <w:rPr>
                <w:spacing w:val="-1"/>
                <w:sz w:val="14"/>
              </w:rPr>
              <w:t>10,55%</w:t>
            </w:r>
          </w:p>
        </w:tc>
      </w:tr>
      <w:tr w:rsidR="00022F27">
        <w:trPr>
          <w:trHeight w:val="251"/>
        </w:trPr>
        <w:tc>
          <w:tcPr>
            <w:tcW w:w="13232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4"/>
              <w:ind w:left="3804" w:right="3789"/>
              <w:jc w:val="center"/>
              <w:rPr>
                <w:sz w:val="16"/>
              </w:rPr>
            </w:pPr>
            <w:r>
              <w:rPr>
                <w:sz w:val="16"/>
              </w:rPr>
              <w:t>CONTROLE DA UTILIZAÇÃO DE RECURSOS NO EXERCÍCIO SUBSEQUENTE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4"/>
              <w:ind w:left="1373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022F27">
        <w:trPr>
          <w:trHeight w:val="445"/>
        </w:trPr>
        <w:tc>
          <w:tcPr>
            <w:tcW w:w="13232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RECURSOS RECEBIDOS DO FUNDEB NO EXERCÍCIO ANTERIOR QUE NÃO FORAM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  <w:p w:rsidR="00022F27" w:rsidRDefault="005C0039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DESPESAS CUSTEADAS COM O SALDO DO ITEM 20 ATÉ O 1º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TRIMESTRE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5C0039">
            <w:pPr>
              <w:pStyle w:val="TableParagraph"/>
              <w:spacing w:before="3"/>
              <w:ind w:left="161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22F27" w:rsidRDefault="005C0039">
            <w:pPr>
              <w:pStyle w:val="TableParagraph"/>
              <w:ind w:left="161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03"/>
        </w:trPr>
        <w:tc>
          <w:tcPr>
            <w:tcW w:w="6316" w:type="dxa"/>
            <w:gridSpan w:val="9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49"/>
              <w:ind w:left="1683"/>
              <w:jc w:val="left"/>
              <w:rPr>
                <w:sz w:val="16"/>
              </w:rPr>
            </w:pPr>
            <w:r>
              <w:rPr>
                <w:sz w:val="16"/>
              </w:rPr>
              <w:t>DESPESAS COM AÇÕES TÍPICAS DE MDE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0" w:line="152" w:lineRule="exact"/>
              <w:ind w:right="322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022F27" w:rsidRDefault="005C0039">
            <w:pPr>
              <w:pStyle w:val="TableParagraph"/>
              <w:spacing w:before="0"/>
              <w:ind w:right="383"/>
              <w:rPr>
                <w:sz w:val="14"/>
              </w:rPr>
            </w:pPr>
            <w:r>
              <w:rPr>
                <w:w w:val="95"/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0" w:line="152" w:lineRule="exact"/>
              <w:ind w:left="174" w:right="196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022F27" w:rsidRDefault="005C0039">
            <w:pPr>
              <w:pStyle w:val="TableParagraph"/>
              <w:spacing w:before="0"/>
              <w:ind w:left="174" w:right="192"/>
              <w:jc w:val="center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022F27" w:rsidRDefault="005C0039">
            <w:pPr>
              <w:pStyle w:val="TableParagraph"/>
              <w:spacing w:before="0"/>
              <w:ind w:left="174" w:right="162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0" w:line="152" w:lineRule="exact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0" w:line="152" w:lineRule="exact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21"/>
              <w:ind w:left="185" w:right="154" w:firstLine="2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022F27" w:rsidRDefault="005C0039">
            <w:pPr>
              <w:pStyle w:val="TableParagraph"/>
              <w:spacing w:before="1"/>
              <w:ind w:left="591" w:right="535"/>
              <w:jc w:val="center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022F27">
        <w:trPr>
          <w:trHeight w:val="342"/>
        </w:trPr>
        <w:tc>
          <w:tcPr>
            <w:tcW w:w="6316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</w:tr>
      <w:tr w:rsidR="00022F27">
        <w:trPr>
          <w:trHeight w:val="3395"/>
        </w:trPr>
        <w:tc>
          <w:tcPr>
            <w:tcW w:w="631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EDUCAÇÃO INFANTIL</w:t>
            </w:r>
          </w:p>
          <w:p w:rsidR="00022F27" w:rsidRDefault="005C0039">
            <w:pPr>
              <w:pStyle w:val="TableParagraph"/>
              <w:numPr>
                <w:ilvl w:val="1"/>
                <w:numId w:val="4"/>
              </w:numPr>
              <w:tabs>
                <w:tab w:val="left" w:pos="388"/>
              </w:tabs>
              <w:spacing w:before="67"/>
              <w:ind w:hanging="282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Creche</w:t>
            </w:r>
          </w:p>
          <w:p w:rsidR="00022F27" w:rsidRDefault="005C0039">
            <w:pPr>
              <w:pStyle w:val="TableParagraph"/>
              <w:numPr>
                <w:ilvl w:val="2"/>
                <w:numId w:val="4"/>
              </w:numPr>
              <w:tabs>
                <w:tab w:val="left" w:pos="582"/>
              </w:tabs>
              <w:rPr>
                <w:sz w:val="14"/>
              </w:rPr>
            </w:pPr>
            <w:r>
              <w:rPr>
                <w:sz w:val="14"/>
              </w:rPr>
              <w:t>- Despesas Custeadas com Recursos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022F27" w:rsidRDefault="005C0039">
            <w:pPr>
              <w:pStyle w:val="TableParagraph"/>
              <w:numPr>
                <w:ilvl w:val="2"/>
                <w:numId w:val="4"/>
              </w:numPr>
              <w:tabs>
                <w:tab w:val="left" w:pos="582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 Despesas Custeadas com Outros Recursos de Impostos</w:t>
            </w:r>
          </w:p>
          <w:p w:rsidR="00022F27" w:rsidRDefault="005C0039">
            <w:pPr>
              <w:pStyle w:val="TableParagraph"/>
              <w:numPr>
                <w:ilvl w:val="1"/>
                <w:numId w:val="4"/>
              </w:numPr>
              <w:tabs>
                <w:tab w:val="left" w:pos="388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Pré-Escola</w:t>
            </w:r>
          </w:p>
          <w:p w:rsidR="00022F27" w:rsidRDefault="005C0039">
            <w:pPr>
              <w:pStyle w:val="TableParagraph"/>
              <w:numPr>
                <w:ilvl w:val="2"/>
                <w:numId w:val="4"/>
              </w:numPr>
              <w:tabs>
                <w:tab w:val="left" w:pos="582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 Despesas Custeadas com Recursos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022F27" w:rsidRDefault="005C0039">
            <w:pPr>
              <w:pStyle w:val="TableParagraph"/>
              <w:numPr>
                <w:ilvl w:val="2"/>
                <w:numId w:val="4"/>
              </w:numPr>
              <w:tabs>
                <w:tab w:val="left" w:pos="582"/>
              </w:tabs>
              <w:spacing w:before="64" w:line="340" w:lineRule="auto"/>
              <w:ind w:left="15" w:right="2581" w:firstLine="180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Impostos 23 - ENSINO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FUNDAMENTAL</w:t>
            </w:r>
          </w:p>
          <w:p w:rsidR="00022F27" w:rsidRDefault="005C0039">
            <w:pPr>
              <w:pStyle w:val="TableParagraph"/>
              <w:numPr>
                <w:ilvl w:val="1"/>
                <w:numId w:val="3"/>
              </w:numPr>
              <w:tabs>
                <w:tab w:val="left" w:pos="388"/>
              </w:tabs>
              <w:spacing w:before="0" w:line="157" w:lineRule="exact"/>
              <w:ind w:hanging="282"/>
              <w:rPr>
                <w:sz w:val="14"/>
              </w:rPr>
            </w:pPr>
            <w:r>
              <w:rPr>
                <w:sz w:val="14"/>
              </w:rPr>
              <w:t>- Despesas Custeadas com Recursos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022F27" w:rsidRDefault="005C0039">
            <w:pPr>
              <w:pStyle w:val="TableParagraph"/>
              <w:numPr>
                <w:ilvl w:val="1"/>
                <w:numId w:val="3"/>
              </w:numPr>
              <w:tabs>
                <w:tab w:val="left" w:pos="388"/>
              </w:tabs>
              <w:spacing w:before="67" w:line="336" w:lineRule="auto"/>
              <w:ind w:left="15" w:right="2776" w:firstLine="9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Impostos 24 - ENSINO MÉDIO</w:t>
            </w:r>
          </w:p>
          <w:p w:rsidR="00022F27" w:rsidRDefault="005C0039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ENSINO SUPERIOR</w:t>
            </w:r>
          </w:p>
          <w:p w:rsidR="00022F27" w:rsidRDefault="005C0039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ENSINO PROFISSIONAL NÃO INTEGRADO AO ENSINO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REGULAR</w:t>
            </w:r>
          </w:p>
          <w:p w:rsidR="00022F27" w:rsidRDefault="005C0039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</w:p>
          <w:p w:rsidR="00022F27" w:rsidRDefault="005C0039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TOTAL DESPESAS AÇÕES TIPICAS DE MDE (22 + 23 + 24 + 25 + 26 +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27)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1.609.000,00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593.721,00</w:t>
            </w:r>
          </w:p>
          <w:p w:rsidR="00022F27" w:rsidRDefault="005C0039">
            <w:pPr>
              <w:pStyle w:val="TableParagraph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231.535,10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362.185,90</w:t>
            </w:r>
          </w:p>
          <w:p w:rsidR="00022F27" w:rsidRDefault="005C0039">
            <w:pPr>
              <w:pStyle w:val="TableParagraph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1.015.279,00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270.472,90</w:t>
            </w:r>
          </w:p>
          <w:p w:rsidR="00022F27" w:rsidRDefault="005C0039">
            <w:pPr>
              <w:pStyle w:val="TableParagraph"/>
              <w:spacing w:before="64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744.806,10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2.135.000,00</w:t>
            </w:r>
          </w:p>
          <w:p w:rsidR="00022F27" w:rsidRDefault="005C0039">
            <w:pPr>
              <w:pStyle w:val="TableParagraph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597.992,00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1.537.008,00</w:t>
            </w:r>
          </w:p>
          <w:p w:rsidR="00022F27" w:rsidRDefault="005C0039">
            <w:pPr>
              <w:pStyle w:val="TableParagraph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148.500,00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022F27" w:rsidRDefault="005C0039">
            <w:pPr>
              <w:pStyle w:val="TableParagraph"/>
              <w:spacing w:before="64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444.500,00</w:t>
            </w:r>
          </w:p>
          <w:p w:rsidR="00022F27" w:rsidRDefault="005C0039">
            <w:pPr>
              <w:pStyle w:val="TableParagraph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4.407.000,00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1.616.170,00</w:t>
            </w:r>
          </w:p>
          <w:p w:rsidR="00022F27" w:rsidRDefault="005C0039">
            <w:pPr>
              <w:pStyle w:val="TableParagraph"/>
              <w:spacing w:before="67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596.366,73</w:t>
            </w:r>
          </w:p>
          <w:p w:rsidR="00022F27" w:rsidRDefault="005C0039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232.566,86</w:t>
            </w:r>
          </w:p>
          <w:p w:rsidR="00022F27" w:rsidRDefault="005C0039">
            <w:pPr>
              <w:pStyle w:val="TableParagraph"/>
              <w:spacing w:before="67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363.799,87</w:t>
            </w:r>
          </w:p>
          <w:p w:rsidR="00022F27" w:rsidRDefault="005C0039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1.019.803,27</w:t>
            </w:r>
          </w:p>
          <w:p w:rsidR="00022F27" w:rsidRDefault="005C0039">
            <w:pPr>
              <w:pStyle w:val="TableParagraph"/>
              <w:spacing w:before="67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271.678,18</w:t>
            </w:r>
          </w:p>
          <w:p w:rsidR="00022F27" w:rsidRDefault="005C0039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748.125,09</w:t>
            </w:r>
          </w:p>
          <w:p w:rsidR="00022F27" w:rsidRDefault="005C0039">
            <w:pPr>
              <w:pStyle w:val="TableParagraph"/>
              <w:spacing w:before="67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2.186.030,00</w:t>
            </w:r>
          </w:p>
          <w:p w:rsidR="00022F27" w:rsidRDefault="005C0039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595.754,96</w:t>
            </w:r>
          </w:p>
          <w:p w:rsidR="00022F27" w:rsidRDefault="005C0039">
            <w:pPr>
              <w:pStyle w:val="TableParagraph"/>
              <w:spacing w:before="67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1.590.275,04</w:t>
            </w:r>
          </w:p>
          <w:p w:rsidR="00022F27" w:rsidRDefault="005C0039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148.500,00</w:t>
            </w:r>
          </w:p>
          <w:p w:rsidR="00022F27" w:rsidRDefault="005C0039">
            <w:pPr>
              <w:pStyle w:val="TableParagraph"/>
              <w:spacing w:before="67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022F27" w:rsidRDefault="005C0039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7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444.883,20</w:t>
            </w:r>
          </w:p>
          <w:p w:rsidR="00022F27" w:rsidRDefault="005C0039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4.465.583,20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442.997,76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163.469,65</w:t>
            </w:r>
          </w:p>
          <w:p w:rsidR="00022F27" w:rsidRDefault="005C0039">
            <w:pPr>
              <w:pStyle w:val="TableParagraph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63.760,31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99.709,34</w:t>
            </w:r>
          </w:p>
          <w:p w:rsidR="00022F27" w:rsidRDefault="005C0039">
            <w:pPr>
              <w:pStyle w:val="TableParagraph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279.528,11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74.450,79</w:t>
            </w:r>
          </w:p>
          <w:p w:rsidR="00022F27" w:rsidRDefault="005C0039">
            <w:pPr>
              <w:pStyle w:val="TableParagraph"/>
              <w:spacing w:before="64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205.077,32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720.830,84</w:t>
            </w:r>
          </w:p>
          <w:p w:rsidR="00022F27" w:rsidRDefault="005C0039">
            <w:pPr>
              <w:pStyle w:val="TableParagraph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233.335,98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487.494,86</w:t>
            </w:r>
          </w:p>
          <w:p w:rsidR="00022F27" w:rsidRDefault="005C0039">
            <w:pPr>
              <w:pStyle w:val="TableParagraph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9.707,88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7.161,00</w:t>
            </w:r>
          </w:p>
          <w:p w:rsidR="00022F27" w:rsidRDefault="005C0039">
            <w:pPr>
              <w:pStyle w:val="TableParagraph"/>
              <w:spacing w:before="64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147.467,14</w:t>
            </w:r>
          </w:p>
          <w:p w:rsidR="00022F27" w:rsidRDefault="005C0039">
            <w:pPr>
              <w:pStyle w:val="TableParagraph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1.328.164,62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27,41</w:t>
            </w:r>
          </w:p>
          <w:p w:rsidR="00022F27" w:rsidRDefault="005C0039">
            <w:pPr>
              <w:pStyle w:val="TableParagraph"/>
              <w:spacing w:before="67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27,41</w:t>
            </w:r>
          </w:p>
          <w:p w:rsidR="00022F27" w:rsidRDefault="005C0039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27,42</w:t>
            </w:r>
          </w:p>
          <w:p w:rsidR="00022F27" w:rsidRDefault="005C0039">
            <w:pPr>
              <w:pStyle w:val="TableParagraph"/>
              <w:spacing w:before="67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27,41</w:t>
            </w:r>
          </w:p>
          <w:p w:rsidR="00022F27" w:rsidRDefault="005C0039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27,41</w:t>
            </w:r>
          </w:p>
          <w:p w:rsidR="00022F27" w:rsidRDefault="005C0039">
            <w:pPr>
              <w:pStyle w:val="TableParagraph"/>
              <w:spacing w:before="67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27,40</w:t>
            </w:r>
          </w:p>
          <w:p w:rsidR="00022F27" w:rsidRDefault="005C0039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27,41</w:t>
            </w:r>
          </w:p>
          <w:p w:rsidR="00022F27" w:rsidRDefault="005C0039">
            <w:pPr>
              <w:pStyle w:val="TableParagraph"/>
              <w:spacing w:before="67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32,97</w:t>
            </w:r>
          </w:p>
          <w:p w:rsidR="00022F27" w:rsidRDefault="005C0039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39,17</w:t>
            </w:r>
          </w:p>
          <w:p w:rsidR="00022F27" w:rsidRDefault="005C0039">
            <w:pPr>
              <w:pStyle w:val="TableParagraph"/>
              <w:spacing w:before="67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30,65</w:t>
            </w:r>
          </w:p>
          <w:p w:rsidR="00022F27" w:rsidRDefault="005C0039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6,54</w:t>
            </w:r>
          </w:p>
          <w:p w:rsidR="00022F27" w:rsidRDefault="005C0039">
            <w:pPr>
              <w:pStyle w:val="TableParagraph"/>
              <w:spacing w:before="67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10,23</w:t>
            </w:r>
          </w:p>
          <w:p w:rsidR="00022F27" w:rsidRDefault="005C0039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7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33,15</w:t>
            </w:r>
          </w:p>
          <w:p w:rsidR="00022F27" w:rsidRDefault="005C0039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29,74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391.850,27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143.785,00</w:t>
            </w:r>
          </w:p>
          <w:p w:rsidR="00022F27" w:rsidRDefault="005C0039">
            <w:pPr>
              <w:pStyle w:val="TableParagraph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63.760,31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80.024,69</w:t>
            </w:r>
          </w:p>
          <w:p w:rsidR="00022F27" w:rsidRDefault="005C0039">
            <w:pPr>
              <w:pStyle w:val="TableParagraph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248.065,27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74.450,79</w:t>
            </w:r>
          </w:p>
          <w:p w:rsidR="00022F27" w:rsidRDefault="005C0039">
            <w:pPr>
              <w:pStyle w:val="TableParagraph"/>
              <w:spacing w:before="64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173.614,48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594.489,65</w:t>
            </w:r>
          </w:p>
          <w:p w:rsidR="00022F27" w:rsidRDefault="005C0039">
            <w:pPr>
              <w:pStyle w:val="TableParagraph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233.335,98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361.153,67</w:t>
            </w:r>
          </w:p>
          <w:p w:rsidR="00022F27" w:rsidRDefault="005C0039">
            <w:pPr>
              <w:pStyle w:val="TableParagraph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9.707,88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7.161,00</w:t>
            </w:r>
          </w:p>
          <w:p w:rsidR="00022F27" w:rsidRDefault="005C0039">
            <w:pPr>
              <w:pStyle w:val="TableParagraph"/>
              <w:spacing w:before="64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7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37.592,90</w:t>
            </w:r>
          </w:p>
          <w:p w:rsidR="00022F27" w:rsidRDefault="005C0039">
            <w:pPr>
              <w:pStyle w:val="TableParagraph"/>
              <w:ind w:right="72"/>
              <w:rPr>
                <w:sz w:val="14"/>
              </w:rPr>
            </w:pPr>
            <w:r>
              <w:rPr>
                <w:spacing w:val="-1"/>
                <w:sz w:val="14"/>
              </w:rPr>
              <w:t>1.040.801,70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24,25</w:t>
            </w:r>
          </w:p>
          <w:p w:rsidR="00022F27" w:rsidRDefault="005C0039">
            <w:pPr>
              <w:pStyle w:val="TableParagraph"/>
              <w:spacing w:before="67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24,11</w:t>
            </w:r>
          </w:p>
          <w:p w:rsidR="00022F27" w:rsidRDefault="005C0039">
            <w:pPr>
              <w:pStyle w:val="TableParagraph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27,42</w:t>
            </w:r>
          </w:p>
          <w:p w:rsidR="00022F27" w:rsidRDefault="005C0039">
            <w:pPr>
              <w:pStyle w:val="TableParagraph"/>
              <w:spacing w:before="67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22,00</w:t>
            </w:r>
          </w:p>
          <w:p w:rsidR="00022F27" w:rsidRDefault="005C0039">
            <w:pPr>
              <w:pStyle w:val="TableParagraph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24,32</w:t>
            </w:r>
          </w:p>
          <w:p w:rsidR="00022F27" w:rsidRDefault="005C0039">
            <w:pPr>
              <w:pStyle w:val="TableParagraph"/>
              <w:spacing w:before="67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27,40</w:t>
            </w:r>
          </w:p>
          <w:p w:rsidR="00022F27" w:rsidRDefault="005C0039">
            <w:pPr>
              <w:pStyle w:val="TableParagraph"/>
              <w:spacing w:before="64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23,21</w:t>
            </w:r>
          </w:p>
          <w:p w:rsidR="00022F27" w:rsidRDefault="005C0039">
            <w:pPr>
              <w:pStyle w:val="TableParagraph"/>
              <w:spacing w:before="67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27,19</w:t>
            </w:r>
          </w:p>
          <w:p w:rsidR="00022F27" w:rsidRDefault="005C0039">
            <w:pPr>
              <w:pStyle w:val="TableParagraph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39,17</w:t>
            </w:r>
          </w:p>
          <w:p w:rsidR="00022F27" w:rsidRDefault="005C0039">
            <w:pPr>
              <w:pStyle w:val="TableParagraph"/>
              <w:spacing w:before="67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22,71</w:t>
            </w:r>
          </w:p>
          <w:p w:rsidR="00022F27" w:rsidRDefault="005C0039">
            <w:pPr>
              <w:pStyle w:val="TableParagraph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6,54</w:t>
            </w:r>
          </w:p>
          <w:p w:rsidR="00022F27" w:rsidRDefault="005C0039">
            <w:pPr>
              <w:pStyle w:val="TableParagraph"/>
              <w:spacing w:before="67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10,23</w:t>
            </w:r>
          </w:p>
          <w:p w:rsidR="00022F27" w:rsidRDefault="005C0039">
            <w:pPr>
              <w:pStyle w:val="TableParagraph"/>
              <w:spacing w:before="64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7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8,45</w:t>
            </w:r>
          </w:p>
          <w:p w:rsidR="00022F27" w:rsidRDefault="005C0039">
            <w:pPr>
              <w:pStyle w:val="TableParagraph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23,31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022F2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22F27">
        <w:trPr>
          <w:trHeight w:val="568"/>
        </w:trPr>
        <w:tc>
          <w:tcPr>
            <w:tcW w:w="13232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155"/>
              <w:ind w:left="3804" w:right="3784"/>
              <w:jc w:val="center"/>
              <w:rPr>
                <w:sz w:val="16"/>
              </w:rPr>
            </w:pPr>
            <w:r>
              <w:rPr>
                <w:sz w:val="16"/>
              </w:rPr>
              <w:t>DEDUÇÕES CONSIDERADAS PARA FINS DE LIMITE CONSTITUCIONAL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155"/>
              <w:ind w:left="1373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022F27">
        <w:trPr>
          <w:trHeight w:val="1578"/>
        </w:trPr>
        <w:tc>
          <w:tcPr>
            <w:tcW w:w="13232" w:type="dxa"/>
            <w:gridSpan w:val="1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RESULTADO LÍQUIDO DAS TRANSFERÊNCIAS DO FUNDEB = (12)</w:t>
            </w:r>
          </w:p>
          <w:p w:rsidR="00022F27" w:rsidRDefault="005C0039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 DESPESAS CUSTEADAS COM A COMPLEMENTAÇÃO DO FUNDEB 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  <w:p w:rsidR="00022F27" w:rsidRDefault="005C0039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DESPESAS CUSTEADAS COM O SUPERAVIT FINANCEIRO, DO EXERCÍCIO ANTERIOR, 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022F27" w:rsidRDefault="005C0039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DESPESAS CUSTEADAS COM O SUPERÁVIT FINANCEIRO, DO EXERCÍCIO ANTERIOR, DE OUTROS RECURSOS 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022F27" w:rsidRDefault="005C0039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 RESTOS PAGAR INSCRITOS NO EXERCÍCIO SEM DISPONIBILIDADE FINANCEIRA DE RECURSOS DE IMPOSTOS VINCULADOS AO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022F27" w:rsidRDefault="005C0039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CANCELAMENTO, 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EXERCÍCIO, 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INSCRITOS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DISPONIBILIDADE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FINANCEIRA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VINCULADOS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AO ENSINO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(44j)</w:t>
            </w:r>
          </w:p>
          <w:p w:rsidR="00022F27" w:rsidRDefault="005C0039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- TOTAL DAS DEDUÇÕES CONSIDERADAS PARA FINS DE LIMITE CONSTITUCIONAL (29 + 30 + 31 + 32 + 33 +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34)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5"/>
              <w:ind w:right="613"/>
              <w:rPr>
                <w:sz w:val="14"/>
              </w:rPr>
            </w:pPr>
            <w:r>
              <w:rPr>
                <w:spacing w:val="-1"/>
                <w:sz w:val="14"/>
              </w:rPr>
              <w:t>(615.504,93)</w:t>
            </w:r>
          </w:p>
          <w:p w:rsidR="00022F27" w:rsidRDefault="005C0039">
            <w:pPr>
              <w:pStyle w:val="TableParagraph"/>
              <w:spacing w:before="67"/>
              <w:ind w:right="61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ind w:right="61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ind w:right="61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7"/>
              <w:ind w:right="61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4"/>
              <w:ind w:right="61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22F27" w:rsidRDefault="005C0039">
            <w:pPr>
              <w:pStyle w:val="TableParagraph"/>
              <w:spacing w:before="67"/>
              <w:ind w:right="613"/>
              <w:rPr>
                <w:sz w:val="14"/>
              </w:rPr>
            </w:pPr>
            <w:r>
              <w:rPr>
                <w:spacing w:val="-1"/>
                <w:sz w:val="14"/>
              </w:rPr>
              <w:t>(615.504,93)</w:t>
            </w:r>
          </w:p>
        </w:tc>
      </w:tr>
    </w:tbl>
    <w:p w:rsidR="00022F27" w:rsidRDefault="00022F27">
      <w:pPr>
        <w:rPr>
          <w:sz w:val="14"/>
        </w:rPr>
        <w:sectPr w:rsidR="00022F27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022F27" w:rsidRDefault="00022F27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022F27">
        <w:trPr>
          <w:trHeight w:val="561"/>
        </w:trPr>
        <w:tc>
          <w:tcPr>
            <w:tcW w:w="13230" w:type="dxa"/>
            <w:gridSpan w:val="7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148"/>
              <w:ind w:left="3984" w:right="399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DEDUÇÕES CONSIDERADAS PARA </w:t>
            </w:r>
            <w:r>
              <w:rPr>
                <w:spacing w:val="-3"/>
                <w:sz w:val="16"/>
              </w:rPr>
              <w:t xml:space="preserve">FINS </w:t>
            </w:r>
            <w:r>
              <w:rPr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>LIMITE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CONSTITUCIONAL</w:t>
            </w:r>
          </w:p>
        </w:tc>
        <w:tc>
          <w:tcPr>
            <w:tcW w:w="247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148"/>
              <w:ind w:left="1359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022F27">
        <w:trPr>
          <w:trHeight w:val="220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36 - TOTAL DAS DESPESAS PARA FINS DE LIMITE ((22 + 23) - (35))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5C0039">
            <w:pPr>
              <w:pStyle w:val="TableParagraph"/>
              <w:spacing w:before="5"/>
              <w:ind w:left="1107"/>
              <w:jc w:val="left"/>
              <w:rPr>
                <w:sz w:val="14"/>
              </w:rPr>
            </w:pPr>
            <w:r>
              <w:rPr>
                <w:sz w:val="14"/>
              </w:rPr>
              <w:t>1.601.844,85</w:t>
            </w:r>
          </w:p>
        </w:tc>
      </w:tr>
      <w:tr w:rsidR="00022F27">
        <w:trPr>
          <w:trHeight w:val="187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0" w:line="155" w:lineRule="exact"/>
              <w:jc w:val="left"/>
              <w:rPr>
                <w:sz w:val="14"/>
              </w:rPr>
            </w:pPr>
            <w:r>
              <w:rPr>
                <w:sz w:val="14"/>
              </w:rPr>
              <w:t>37 - PERCENTUAL DE APLICAÇÃO EM MDE SOBRE A RECEITA LÍQUIDA DE IMPOSTOS ((36) / (3) x 100) % - LIMITE CONSTITUCIONAL 25%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022F27" w:rsidRDefault="005C0039">
            <w:pPr>
              <w:pStyle w:val="TableParagraph"/>
              <w:spacing w:before="0" w:line="155" w:lineRule="exact"/>
              <w:ind w:left="1412"/>
              <w:jc w:val="left"/>
              <w:rPr>
                <w:sz w:val="14"/>
              </w:rPr>
            </w:pPr>
            <w:r>
              <w:rPr>
                <w:sz w:val="14"/>
              </w:rPr>
              <w:t>30,13%</w:t>
            </w:r>
          </w:p>
        </w:tc>
      </w:tr>
      <w:tr w:rsidR="00022F27">
        <w:trPr>
          <w:trHeight w:val="247"/>
        </w:trPr>
        <w:tc>
          <w:tcPr>
            <w:tcW w:w="15704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19"/>
              <w:ind w:left="6143" w:right="6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OUTRAS INFORMAÇÕES PARA CONTROLE</w:t>
            </w:r>
          </w:p>
        </w:tc>
      </w:tr>
      <w:tr w:rsidR="00022F27">
        <w:trPr>
          <w:trHeight w:val="203"/>
        </w:trPr>
        <w:tc>
          <w:tcPr>
            <w:tcW w:w="63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49"/>
              <w:ind w:left="2083" w:hanging="1107"/>
              <w:jc w:val="left"/>
              <w:rPr>
                <w:sz w:val="16"/>
              </w:rPr>
            </w:pPr>
            <w:r>
              <w:rPr>
                <w:sz w:val="16"/>
              </w:rPr>
              <w:t>DESPESAS CUSTEADAS COM RECEITAS ADICIONAIS PARA FINANCIAMENTO DO ENSINO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0" w:line="152" w:lineRule="exact"/>
              <w:ind w:right="335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022F27" w:rsidRDefault="005C0039">
            <w:pPr>
              <w:pStyle w:val="TableParagraph"/>
              <w:spacing w:before="0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0" w:line="152" w:lineRule="exact"/>
              <w:ind w:left="152" w:right="202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022F27" w:rsidRDefault="005C0039">
            <w:pPr>
              <w:pStyle w:val="TableParagraph"/>
              <w:spacing w:before="0"/>
              <w:ind w:left="157" w:right="202"/>
              <w:jc w:val="center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022F27" w:rsidRDefault="005C0039">
            <w:pPr>
              <w:pStyle w:val="TableParagraph"/>
              <w:spacing w:before="0"/>
              <w:ind w:left="174" w:right="187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0" w:line="152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0" w:line="152" w:lineRule="exact"/>
              <w:ind w:left="537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24"/>
              <w:ind w:left="171" w:right="168" w:firstLine="2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022F27" w:rsidRDefault="005C0039">
            <w:pPr>
              <w:pStyle w:val="TableParagraph"/>
              <w:spacing w:before="0"/>
              <w:ind w:left="575" w:right="546"/>
              <w:jc w:val="center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022F27">
        <w:trPr>
          <w:trHeight w:val="344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left="199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53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022F27">
            <w:pPr>
              <w:rPr>
                <w:sz w:val="2"/>
                <w:szCs w:val="2"/>
              </w:rPr>
            </w:pPr>
          </w:p>
        </w:tc>
      </w:tr>
      <w:tr w:rsidR="00022F27">
        <w:trPr>
          <w:trHeight w:val="160"/>
        </w:trPr>
        <w:tc>
          <w:tcPr>
            <w:tcW w:w="631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 w:line="134" w:lineRule="exact"/>
              <w:jc w:val="left"/>
              <w:rPr>
                <w:sz w:val="14"/>
              </w:rPr>
            </w:pPr>
            <w:r>
              <w:rPr>
                <w:sz w:val="14"/>
              </w:rPr>
              <w:t>38 - DESPESAS CUSTEADAS COM APLICAÇÃO FINANCEIRA DE OUTROS RECURSOS DE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 w:line="134" w:lineRule="exact"/>
              <w:ind w:right="86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 w:line="134" w:lineRule="exact"/>
              <w:ind w:right="83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 w:line="134" w:lineRule="exact"/>
              <w:ind w:right="86"/>
              <w:rPr>
                <w:sz w:val="14"/>
              </w:rPr>
            </w:pPr>
            <w:r>
              <w:rPr>
                <w:sz w:val="14"/>
              </w:rPr>
              <w:t>333,97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 w:line="134" w:lineRule="exact"/>
              <w:ind w:right="83"/>
              <w:rPr>
                <w:sz w:val="14"/>
              </w:rPr>
            </w:pPr>
            <w:r>
              <w:rPr>
                <w:sz w:val="14"/>
              </w:rPr>
              <w:t>16,70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 w:line="134" w:lineRule="exact"/>
              <w:ind w:right="86"/>
              <w:rPr>
                <w:sz w:val="14"/>
              </w:rPr>
            </w:pPr>
            <w:r>
              <w:rPr>
                <w:sz w:val="14"/>
              </w:rPr>
              <w:t>333,97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 w:line="134" w:lineRule="exact"/>
              <w:ind w:right="82"/>
              <w:rPr>
                <w:sz w:val="14"/>
              </w:rPr>
            </w:pPr>
            <w:r>
              <w:rPr>
                <w:sz w:val="14"/>
              </w:rPr>
              <w:t>16,70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022F2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22F27">
        <w:trPr>
          <w:trHeight w:val="203"/>
        </w:trPr>
        <w:tc>
          <w:tcPr>
            <w:tcW w:w="63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0" w:line="147" w:lineRule="exact"/>
              <w:jc w:val="left"/>
              <w:rPr>
                <w:sz w:val="14"/>
              </w:rPr>
            </w:pPr>
            <w:r>
              <w:rPr>
                <w:sz w:val="14"/>
              </w:rPr>
              <w:t>IMPOSTOS VINCULADOS AO ENSINO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022F2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022F2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022F2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022F2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022F2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022F2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022F27">
            <w:pPr>
              <w:rPr>
                <w:sz w:val="2"/>
                <w:szCs w:val="2"/>
              </w:rPr>
            </w:pPr>
          </w:p>
        </w:tc>
      </w:tr>
      <w:tr w:rsidR="00022F27">
        <w:trPr>
          <w:trHeight w:val="236"/>
        </w:trPr>
        <w:tc>
          <w:tcPr>
            <w:tcW w:w="63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49"/>
              <w:jc w:val="left"/>
              <w:rPr>
                <w:sz w:val="14"/>
              </w:rPr>
            </w:pPr>
            <w:r>
              <w:rPr>
                <w:sz w:val="14"/>
              </w:rPr>
              <w:t>39 - DESPESAS CUSTEADAS COM CONTRIBUIÇÃO SOCIAL DO SALÁRIO-EDUCAÇÃO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49"/>
              <w:ind w:right="86"/>
              <w:rPr>
                <w:sz w:val="14"/>
              </w:rPr>
            </w:pPr>
            <w:r>
              <w:rPr>
                <w:sz w:val="14"/>
              </w:rPr>
              <w:t>83.000,00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49"/>
              <w:ind w:right="83"/>
              <w:rPr>
                <w:sz w:val="14"/>
              </w:rPr>
            </w:pPr>
            <w:r>
              <w:rPr>
                <w:sz w:val="14"/>
              </w:rPr>
              <w:t>83.000,00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49"/>
              <w:ind w:right="86"/>
              <w:rPr>
                <w:sz w:val="14"/>
              </w:rPr>
            </w:pPr>
            <w:r>
              <w:rPr>
                <w:sz w:val="14"/>
              </w:rPr>
              <w:t>23.069,25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49"/>
              <w:ind w:right="83"/>
              <w:rPr>
                <w:sz w:val="14"/>
              </w:rPr>
            </w:pPr>
            <w:r>
              <w:rPr>
                <w:sz w:val="14"/>
              </w:rPr>
              <w:t>27,79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49"/>
              <w:ind w:right="86"/>
              <w:rPr>
                <w:sz w:val="14"/>
              </w:rPr>
            </w:pPr>
            <w:r>
              <w:rPr>
                <w:sz w:val="14"/>
              </w:rPr>
              <w:t>22.942,40</w:t>
            </w:r>
          </w:p>
        </w:tc>
        <w:tc>
          <w:tcPr>
            <w:tcW w:w="13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49"/>
              <w:ind w:right="82"/>
              <w:rPr>
                <w:sz w:val="14"/>
              </w:rPr>
            </w:pPr>
            <w:r>
              <w:rPr>
                <w:sz w:val="14"/>
              </w:rPr>
              <w:t>27,64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022F27">
            <w:pPr>
              <w:rPr>
                <w:sz w:val="2"/>
                <w:szCs w:val="2"/>
              </w:rPr>
            </w:pPr>
          </w:p>
        </w:tc>
      </w:tr>
      <w:tr w:rsidR="00022F27">
        <w:trPr>
          <w:trHeight w:val="206"/>
        </w:trPr>
        <w:tc>
          <w:tcPr>
            <w:tcW w:w="63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>40 - DESPESAS CUSTEADAS COM OPERAÇÕES DE CRÉDITO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022F27">
            <w:pPr>
              <w:rPr>
                <w:sz w:val="2"/>
                <w:szCs w:val="2"/>
              </w:rPr>
            </w:pPr>
          </w:p>
        </w:tc>
      </w:tr>
      <w:tr w:rsidR="00022F27">
        <w:trPr>
          <w:trHeight w:val="206"/>
        </w:trPr>
        <w:tc>
          <w:tcPr>
            <w:tcW w:w="63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jc w:val="left"/>
              <w:rPr>
                <w:sz w:val="14"/>
              </w:rPr>
            </w:pPr>
            <w:r>
              <w:rPr>
                <w:sz w:val="14"/>
              </w:rPr>
              <w:t>41 - DESPESAS CUSTEADAS COM OUTRAS RECEITAS PARA FINANCIAMENTO DO ENSINO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sz w:val="14"/>
              </w:rPr>
              <w:t>580.000,00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83"/>
              <w:rPr>
                <w:sz w:val="14"/>
              </w:rPr>
            </w:pPr>
            <w:r>
              <w:rPr>
                <w:sz w:val="14"/>
              </w:rPr>
              <w:t>580.383,20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sz w:val="14"/>
              </w:rPr>
              <w:t>141.266,77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83"/>
              <w:rPr>
                <w:sz w:val="14"/>
              </w:rPr>
            </w:pPr>
            <w:r>
              <w:rPr>
                <w:sz w:val="14"/>
              </w:rPr>
              <w:t>24,34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sz w:val="14"/>
              </w:rPr>
              <w:t>31.519,38</w:t>
            </w:r>
          </w:p>
        </w:tc>
        <w:tc>
          <w:tcPr>
            <w:tcW w:w="13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sz w:val="14"/>
              </w:rPr>
              <w:t>5,43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022F27">
            <w:pPr>
              <w:rPr>
                <w:sz w:val="2"/>
                <w:szCs w:val="2"/>
              </w:rPr>
            </w:pPr>
          </w:p>
        </w:tc>
      </w:tr>
      <w:tr w:rsidR="00022F27">
        <w:trPr>
          <w:trHeight w:val="174"/>
        </w:trPr>
        <w:tc>
          <w:tcPr>
            <w:tcW w:w="63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 w:line="134" w:lineRule="exact"/>
              <w:jc w:val="left"/>
              <w:rPr>
                <w:sz w:val="14"/>
              </w:rPr>
            </w:pPr>
            <w:r>
              <w:rPr>
                <w:sz w:val="14"/>
              </w:rPr>
              <w:t>42 - TOTAL DAS DESPESAS CUSTEADAS COM RECEITAS ADICIONAIS PARA FINANCIAMENTO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 w:line="134" w:lineRule="exact"/>
              <w:ind w:right="86"/>
              <w:rPr>
                <w:sz w:val="14"/>
              </w:rPr>
            </w:pPr>
            <w:r>
              <w:rPr>
                <w:sz w:val="14"/>
              </w:rPr>
              <w:t>665.000,00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 w:line="134" w:lineRule="exact"/>
              <w:ind w:right="83"/>
              <w:rPr>
                <w:sz w:val="14"/>
              </w:rPr>
            </w:pPr>
            <w:r>
              <w:rPr>
                <w:sz w:val="14"/>
              </w:rPr>
              <w:t>665.383,20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 w:line="134" w:lineRule="exact"/>
              <w:ind w:right="86"/>
              <w:rPr>
                <w:sz w:val="14"/>
              </w:rPr>
            </w:pPr>
            <w:r>
              <w:rPr>
                <w:sz w:val="14"/>
              </w:rPr>
              <w:t>164.669,99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 w:line="134" w:lineRule="exact"/>
              <w:ind w:right="83"/>
              <w:rPr>
                <w:sz w:val="14"/>
              </w:rPr>
            </w:pPr>
            <w:r>
              <w:rPr>
                <w:sz w:val="14"/>
              </w:rPr>
              <w:t>24,75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 w:line="134" w:lineRule="exact"/>
              <w:ind w:right="86"/>
              <w:rPr>
                <w:sz w:val="14"/>
              </w:rPr>
            </w:pPr>
            <w:r>
              <w:rPr>
                <w:sz w:val="14"/>
              </w:rPr>
              <w:t>54.795,75</w:t>
            </w:r>
          </w:p>
        </w:tc>
        <w:tc>
          <w:tcPr>
            <w:tcW w:w="13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0" w:line="134" w:lineRule="exact"/>
              <w:ind w:right="82"/>
              <w:rPr>
                <w:sz w:val="14"/>
              </w:rPr>
            </w:pPr>
            <w:r>
              <w:rPr>
                <w:sz w:val="14"/>
              </w:rPr>
              <w:t>8,24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022F27">
            <w:pPr>
              <w:rPr>
                <w:sz w:val="2"/>
                <w:szCs w:val="2"/>
              </w:rPr>
            </w:pPr>
          </w:p>
        </w:tc>
      </w:tr>
      <w:tr w:rsidR="00022F27">
        <w:trPr>
          <w:trHeight w:val="204"/>
        </w:trPr>
        <w:tc>
          <w:tcPr>
            <w:tcW w:w="63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0" w:line="147" w:lineRule="exact"/>
              <w:jc w:val="left"/>
              <w:rPr>
                <w:sz w:val="14"/>
              </w:rPr>
            </w:pPr>
            <w:r>
              <w:rPr>
                <w:sz w:val="14"/>
              </w:rPr>
              <w:t>DO ENSINO (38 + 39 + 40 + 41)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022F2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022F2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022F2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022F2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022F2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022F2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022F27">
            <w:pPr>
              <w:rPr>
                <w:sz w:val="2"/>
                <w:szCs w:val="2"/>
              </w:rPr>
            </w:pPr>
          </w:p>
        </w:tc>
      </w:tr>
      <w:tr w:rsidR="00022F27">
        <w:trPr>
          <w:trHeight w:val="264"/>
        </w:trPr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0"/>
              <w:jc w:val="left"/>
              <w:rPr>
                <w:sz w:val="14"/>
              </w:rPr>
            </w:pPr>
            <w:r>
              <w:rPr>
                <w:sz w:val="14"/>
              </w:rPr>
              <w:t>43 - TOTAL GERAL DAS DESPESAS COM EDUCAÇÃO (28 + 42)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0"/>
              <w:ind w:right="86"/>
              <w:rPr>
                <w:sz w:val="14"/>
              </w:rPr>
            </w:pPr>
            <w:r>
              <w:rPr>
                <w:sz w:val="14"/>
              </w:rPr>
              <w:t>5.072.000,00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sz w:val="14"/>
              </w:rPr>
              <w:t>5.130.966,40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0"/>
              <w:ind w:right="86"/>
              <w:rPr>
                <w:sz w:val="14"/>
              </w:rPr>
            </w:pPr>
            <w:r>
              <w:rPr>
                <w:sz w:val="14"/>
              </w:rPr>
              <w:t>1.492.834,61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sz w:val="14"/>
              </w:rPr>
              <w:t>29,09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0"/>
              <w:ind w:right="86"/>
              <w:rPr>
                <w:sz w:val="14"/>
              </w:rPr>
            </w:pPr>
            <w:r>
              <w:rPr>
                <w:sz w:val="14"/>
              </w:rPr>
              <w:t>1.095.597,45</w:t>
            </w:r>
          </w:p>
        </w:tc>
        <w:tc>
          <w:tcPr>
            <w:tcW w:w="1348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sz w:val="14"/>
              </w:rPr>
              <w:t>21,35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022F27">
            <w:pPr>
              <w:rPr>
                <w:sz w:val="2"/>
                <w:szCs w:val="2"/>
              </w:rPr>
            </w:pPr>
          </w:p>
        </w:tc>
      </w:tr>
      <w:tr w:rsidR="00022F27">
        <w:trPr>
          <w:trHeight w:val="565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49"/>
              <w:ind w:left="2414" w:right="643" w:hanging="1829"/>
              <w:jc w:val="left"/>
              <w:rPr>
                <w:sz w:val="16"/>
              </w:rPr>
            </w:pPr>
            <w:r>
              <w:rPr>
                <w:sz w:val="16"/>
              </w:rPr>
              <w:t>RESTOS A PAGAR INSCRITOS COM DISPONIBILIDADE FINANCEIRA DE RECURSOS DE IMPOSTOS VINCULADOS AO ENSINO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22F27" w:rsidRDefault="005C0039">
            <w:pPr>
              <w:pStyle w:val="TableParagraph"/>
              <w:spacing w:before="0"/>
              <w:ind w:left="1068"/>
              <w:jc w:val="left"/>
              <w:rPr>
                <w:sz w:val="16"/>
              </w:rPr>
            </w:pPr>
            <w:r>
              <w:rPr>
                <w:sz w:val="16"/>
              </w:rPr>
              <w:t>SALDO ATÉ O BIMESTRE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022F27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22F27" w:rsidRDefault="005C0039">
            <w:pPr>
              <w:pStyle w:val="TableParagraph"/>
              <w:spacing w:before="0"/>
              <w:ind w:left="1075"/>
              <w:jc w:val="left"/>
              <w:rPr>
                <w:sz w:val="16"/>
              </w:rPr>
            </w:pPr>
            <w:r>
              <w:rPr>
                <w:sz w:val="16"/>
              </w:rPr>
              <w:t>CANCELADOS EM 2020 (j)</w:t>
            </w:r>
          </w:p>
        </w:tc>
      </w:tr>
      <w:tr w:rsidR="00022F27">
        <w:trPr>
          <w:trHeight w:val="203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44 - RESTOS A PAGAR DE DESPESAS COM MDE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left="1660" w:right="1587"/>
              <w:jc w:val="center"/>
              <w:rPr>
                <w:sz w:val="14"/>
              </w:rPr>
            </w:pPr>
            <w:r>
              <w:rPr>
                <w:sz w:val="14"/>
              </w:rPr>
              <w:t>18.082,85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5"/>
              <w:ind w:left="1938" w:right="1135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26"/>
        </w:trPr>
        <w:tc>
          <w:tcPr>
            <w:tcW w:w="766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44.1 - Executadas com Recursos de Impostos Vinculados ao Ensino</w:t>
            </w:r>
          </w:p>
        </w:tc>
        <w:tc>
          <w:tcPr>
            <w:tcW w:w="40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1660" w:right="1587"/>
              <w:jc w:val="center"/>
              <w:rPr>
                <w:sz w:val="14"/>
              </w:rPr>
            </w:pPr>
            <w:r>
              <w:rPr>
                <w:sz w:val="14"/>
              </w:rPr>
              <w:t>18.082,85</w:t>
            </w:r>
          </w:p>
        </w:tc>
        <w:tc>
          <w:tcPr>
            <w:tcW w:w="3990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30"/>
              <w:ind w:left="1938" w:right="1135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45"/>
        </w:trPr>
        <w:tc>
          <w:tcPr>
            <w:tcW w:w="7665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44.2 - Executadas com Recursos do FUNDEB</w:t>
            </w:r>
          </w:p>
        </w:tc>
        <w:tc>
          <w:tcPr>
            <w:tcW w:w="4049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990" w:type="dxa"/>
            <w:gridSpan w:val="4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22F27" w:rsidRDefault="005C0039">
            <w:pPr>
              <w:pStyle w:val="TableParagraph"/>
              <w:spacing w:before="29"/>
              <w:ind w:left="1938" w:right="1135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565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5C0039">
            <w:pPr>
              <w:pStyle w:val="TableParagraph"/>
              <w:spacing w:before="49"/>
              <w:ind w:left="1988" w:right="2073"/>
              <w:jc w:val="center"/>
              <w:rPr>
                <w:sz w:val="16"/>
              </w:rPr>
            </w:pPr>
            <w:r>
              <w:rPr>
                <w:sz w:val="16"/>
              </w:rPr>
              <w:t>CONTROLE DA DISPONIBILIDADE FINANCEIRA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22F27" w:rsidRDefault="00022F27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22F27" w:rsidRDefault="005C0039">
            <w:pPr>
              <w:pStyle w:val="TableParagraph"/>
              <w:spacing w:before="0"/>
              <w:ind w:left="1642" w:right="1685"/>
              <w:jc w:val="center"/>
              <w:rPr>
                <w:sz w:val="16"/>
              </w:rPr>
            </w:pPr>
            <w:r>
              <w:rPr>
                <w:sz w:val="16"/>
              </w:rPr>
              <w:t>FUNDEB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22F27" w:rsidRDefault="00022F27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22F27" w:rsidRDefault="005C0039">
            <w:pPr>
              <w:pStyle w:val="TableParagraph"/>
              <w:spacing w:before="0"/>
              <w:ind w:left="1226"/>
              <w:jc w:val="left"/>
              <w:rPr>
                <w:sz w:val="16"/>
              </w:rPr>
            </w:pPr>
            <w:r>
              <w:rPr>
                <w:sz w:val="16"/>
              </w:rPr>
              <w:t>SALÁRIO EDUCAÇÃO</w:t>
            </w:r>
          </w:p>
        </w:tc>
      </w:tr>
      <w:tr w:rsidR="00022F27">
        <w:trPr>
          <w:trHeight w:val="203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45 - DISPONIBILIDADE FINANCEIRA EM 31 DE DEZEMBRO DO EXERCÍCIO ANTERIOR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5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dashed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5"/>
              <w:ind w:left="1938" w:right="1135"/>
              <w:jc w:val="center"/>
              <w:rPr>
                <w:sz w:val="14"/>
              </w:rPr>
            </w:pPr>
            <w:r>
              <w:rPr>
                <w:sz w:val="14"/>
              </w:rPr>
              <w:t>6,12</w:t>
            </w:r>
          </w:p>
        </w:tc>
      </w:tr>
      <w:tr w:rsidR="00022F27">
        <w:trPr>
          <w:trHeight w:val="226"/>
        </w:trPr>
        <w:tc>
          <w:tcPr>
            <w:tcW w:w="7665" w:type="dxa"/>
            <w:gridSpan w:val="2"/>
            <w:tcBorders>
              <w:top w:val="nil"/>
              <w:left w:val="nil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46 - (+) INGRESSO DE RECURSOS ATÉ O BIMESTRE (Orçamentário)</w:t>
            </w:r>
          </w:p>
        </w:tc>
        <w:tc>
          <w:tcPr>
            <w:tcW w:w="4049" w:type="dxa"/>
            <w:gridSpan w:val="3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1660" w:right="1657"/>
              <w:jc w:val="center"/>
              <w:rPr>
                <w:sz w:val="14"/>
              </w:rPr>
            </w:pPr>
            <w:r>
              <w:rPr>
                <w:sz w:val="14"/>
              </w:rPr>
              <w:t>415.241,68</w:t>
            </w:r>
          </w:p>
        </w:tc>
        <w:tc>
          <w:tcPr>
            <w:tcW w:w="3990" w:type="dxa"/>
            <w:gridSpan w:val="4"/>
            <w:tcBorders>
              <w:top w:val="nil"/>
              <w:left w:val="dashed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30"/>
              <w:ind w:left="1938" w:right="1449"/>
              <w:jc w:val="center"/>
              <w:rPr>
                <w:sz w:val="14"/>
              </w:rPr>
            </w:pPr>
            <w:r>
              <w:rPr>
                <w:sz w:val="14"/>
              </w:rPr>
              <w:t>29.206,18</w:t>
            </w:r>
          </w:p>
        </w:tc>
      </w:tr>
      <w:tr w:rsidR="00022F27">
        <w:trPr>
          <w:trHeight w:val="226"/>
        </w:trPr>
        <w:tc>
          <w:tcPr>
            <w:tcW w:w="7665" w:type="dxa"/>
            <w:gridSpan w:val="2"/>
            <w:tcBorders>
              <w:top w:val="nil"/>
              <w:left w:val="nil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47 - (-) PAGAMENTOS EFETUADOS ATÉ O BIMESTRE</w:t>
            </w:r>
          </w:p>
        </w:tc>
        <w:tc>
          <w:tcPr>
            <w:tcW w:w="4049" w:type="dxa"/>
            <w:gridSpan w:val="3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1660" w:right="1657"/>
              <w:jc w:val="center"/>
              <w:rPr>
                <w:sz w:val="14"/>
              </w:rPr>
            </w:pPr>
            <w:r>
              <w:rPr>
                <w:sz w:val="14"/>
              </w:rPr>
              <w:t>350.792,19</w:t>
            </w:r>
          </w:p>
        </w:tc>
        <w:tc>
          <w:tcPr>
            <w:tcW w:w="3990" w:type="dxa"/>
            <w:gridSpan w:val="4"/>
            <w:tcBorders>
              <w:top w:val="nil"/>
              <w:left w:val="dashed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29"/>
              <w:ind w:left="1938" w:right="1449"/>
              <w:jc w:val="center"/>
              <w:rPr>
                <w:sz w:val="14"/>
              </w:rPr>
            </w:pPr>
            <w:r>
              <w:rPr>
                <w:sz w:val="14"/>
              </w:rPr>
              <w:t>22.942,40</w:t>
            </w:r>
          </w:p>
        </w:tc>
      </w:tr>
      <w:tr w:rsidR="00022F27">
        <w:trPr>
          <w:trHeight w:val="226"/>
        </w:trPr>
        <w:tc>
          <w:tcPr>
            <w:tcW w:w="7665" w:type="dxa"/>
            <w:gridSpan w:val="2"/>
            <w:tcBorders>
              <w:top w:val="nil"/>
              <w:left w:val="nil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47.1 - (-) Orçamento do Exercício</w:t>
            </w:r>
          </w:p>
        </w:tc>
        <w:tc>
          <w:tcPr>
            <w:tcW w:w="4049" w:type="dxa"/>
            <w:gridSpan w:val="3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1660" w:right="1657"/>
              <w:jc w:val="center"/>
              <w:rPr>
                <w:sz w:val="14"/>
              </w:rPr>
            </w:pPr>
            <w:r>
              <w:rPr>
                <w:sz w:val="14"/>
              </w:rPr>
              <w:t>350.792,19</w:t>
            </w:r>
          </w:p>
        </w:tc>
        <w:tc>
          <w:tcPr>
            <w:tcW w:w="3990" w:type="dxa"/>
            <w:gridSpan w:val="4"/>
            <w:tcBorders>
              <w:top w:val="nil"/>
              <w:left w:val="dashed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30"/>
              <w:ind w:left="1938" w:right="1449"/>
              <w:jc w:val="center"/>
              <w:rPr>
                <w:sz w:val="14"/>
              </w:rPr>
            </w:pPr>
            <w:r>
              <w:rPr>
                <w:sz w:val="14"/>
              </w:rPr>
              <w:t>22.942,40</w:t>
            </w:r>
          </w:p>
        </w:tc>
      </w:tr>
      <w:tr w:rsidR="00022F27">
        <w:trPr>
          <w:trHeight w:val="226"/>
        </w:trPr>
        <w:tc>
          <w:tcPr>
            <w:tcW w:w="7665" w:type="dxa"/>
            <w:gridSpan w:val="2"/>
            <w:tcBorders>
              <w:top w:val="nil"/>
              <w:left w:val="nil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47.2 - (-) Restos a Pagar</w:t>
            </w:r>
          </w:p>
        </w:tc>
        <w:tc>
          <w:tcPr>
            <w:tcW w:w="4049" w:type="dxa"/>
            <w:gridSpan w:val="3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990" w:type="dxa"/>
            <w:gridSpan w:val="4"/>
            <w:tcBorders>
              <w:top w:val="nil"/>
              <w:left w:val="dashed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29"/>
              <w:ind w:left="1938" w:right="1135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26"/>
        </w:trPr>
        <w:tc>
          <w:tcPr>
            <w:tcW w:w="7665" w:type="dxa"/>
            <w:gridSpan w:val="2"/>
            <w:tcBorders>
              <w:top w:val="nil"/>
              <w:left w:val="nil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48 - (+) RECEITA DE APLICAÇÃO FINANCEIRA DOS RECURSOS ATÉ O BIMESTRE</w:t>
            </w:r>
          </w:p>
        </w:tc>
        <w:tc>
          <w:tcPr>
            <w:tcW w:w="4049" w:type="dxa"/>
            <w:gridSpan w:val="3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1660" w:right="1412"/>
              <w:jc w:val="center"/>
              <w:rPr>
                <w:sz w:val="14"/>
              </w:rPr>
            </w:pPr>
            <w:r>
              <w:rPr>
                <w:sz w:val="14"/>
              </w:rPr>
              <w:t>148,27</w:t>
            </w:r>
          </w:p>
        </w:tc>
        <w:tc>
          <w:tcPr>
            <w:tcW w:w="3990" w:type="dxa"/>
            <w:gridSpan w:val="4"/>
            <w:tcBorders>
              <w:top w:val="nil"/>
              <w:left w:val="dashed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30"/>
              <w:ind w:left="1938" w:right="1205"/>
              <w:jc w:val="center"/>
              <w:rPr>
                <w:sz w:val="14"/>
              </w:rPr>
            </w:pPr>
            <w:r>
              <w:rPr>
                <w:sz w:val="14"/>
              </w:rPr>
              <w:t>24,85</w:t>
            </w:r>
          </w:p>
        </w:tc>
      </w:tr>
      <w:tr w:rsidR="00022F27">
        <w:trPr>
          <w:trHeight w:val="226"/>
        </w:trPr>
        <w:tc>
          <w:tcPr>
            <w:tcW w:w="7665" w:type="dxa"/>
            <w:gridSpan w:val="2"/>
            <w:tcBorders>
              <w:top w:val="nil"/>
              <w:left w:val="nil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49 - (=) DISPONIBILIDADE FINANCEIRA ATÉ O BIMESTRE</w:t>
            </w:r>
          </w:p>
        </w:tc>
        <w:tc>
          <w:tcPr>
            <w:tcW w:w="4049" w:type="dxa"/>
            <w:gridSpan w:val="3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1660" w:right="1587"/>
              <w:jc w:val="center"/>
              <w:rPr>
                <w:sz w:val="14"/>
              </w:rPr>
            </w:pPr>
            <w:r>
              <w:rPr>
                <w:sz w:val="14"/>
              </w:rPr>
              <w:t>64.597,76</w:t>
            </w:r>
          </w:p>
        </w:tc>
        <w:tc>
          <w:tcPr>
            <w:tcW w:w="3990" w:type="dxa"/>
            <w:gridSpan w:val="4"/>
            <w:tcBorders>
              <w:top w:val="nil"/>
              <w:left w:val="dashed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29"/>
              <w:ind w:left="1938" w:right="1380"/>
              <w:jc w:val="center"/>
              <w:rPr>
                <w:sz w:val="14"/>
              </w:rPr>
            </w:pPr>
            <w:r>
              <w:rPr>
                <w:sz w:val="14"/>
              </w:rPr>
              <w:t>6.294,75</w:t>
            </w:r>
          </w:p>
        </w:tc>
      </w:tr>
      <w:tr w:rsidR="00022F27">
        <w:trPr>
          <w:trHeight w:val="226"/>
        </w:trPr>
        <w:tc>
          <w:tcPr>
            <w:tcW w:w="7665" w:type="dxa"/>
            <w:gridSpan w:val="2"/>
            <w:tcBorders>
              <w:top w:val="nil"/>
              <w:left w:val="nil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50 - (+) AJUSTES</w:t>
            </w:r>
          </w:p>
        </w:tc>
        <w:tc>
          <w:tcPr>
            <w:tcW w:w="4049" w:type="dxa"/>
            <w:gridSpan w:val="3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990" w:type="dxa"/>
            <w:gridSpan w:val="4"/>
            <w:tcBorders>
              <w:top w:val="nil"/>
              <w:left w:val="dashed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30"/>
              <w:ind w:left="1938" w:right="1135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26"/>
        </w:trPr>
        <w:tc>
          <w:tcPr>
            <w:tcW w:w="7665" w:type="dxa"/>
            <w:gridSpan w:val="2"/>
            <w:tcBorders>
              <w:top w:val="nil"/>
              <w:left w:val="nil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50.1 - (+) Retenções</w:t>
            </w:r>
          </w:p>
        </w:tc>
        <w:tc>
          <w:tcPr>
            <w:tcW w:w="4049" w:type="dxa"/>
            <w:gridSpan w:val="3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990" w:type="dxa"/>
            <w:gridSpan w:val="4"/>
            <w:tcBorders>
              <w:top w:val="nil"/>
              <w:left w:val="dashed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29"/>
              <w:ind w:left="1938" w:right="1135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26"/>
        </w:trPr>
        <w:tc>
          <w:tcPr>
            <w:tcW w:w="7665" w:type="dxa"/>
            <w:gridSpan w:val="2"/>
            <w:tcBorders>
              <w:top w:val="nil"/>
              <w:left w:val="nil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50.2 - (-) Valores a recuperar</w:t>
            </w:r>
          </w:p>
        </w:tc>
        <w:tc>
          <w:tcPr>
            <w:tcW w:w="4049" w:type="dxa"/>
            <w:gridSpan w:val="3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990" w:type="dxa"/>
            <w:gridSpan w:val="4"/>
            <w:tcBorders>
              <w:top w:val="nil"/>
              <w:left w:val="dashed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30"/>
              <w:ind w:left="1938" w:right="1135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26"/>
        </w:trPr>
        <w:tc>
          <w:tcPr>
            <w:tcW w:w="7665" w:type="dxa"/>
            <w:gridSpan w:val="2"/>
            <w:tcBorders>
              <w:top w:val="nil"/>
              <w:left w:val="nil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50.3 - (+) Outros valores extraorçamentários</w:t>
            </w:r>
          </w:p>
        </w:tc>
        <w:tc>
          <w:tcPr>
            <w:tcW w:w="4049" w:type="dxa"/>
            <w:gridSpan w:val="3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990" w:type="dxa"/>
            <w:gridSpan w:val="4"/>
            <w:tcBorders>
              <w:top w:val="nil"/>
              <w:left w:val="dashed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29"/>
              <w:ind w:left="1938" w:right="1135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26"/>
        </w:trPr>
        <w:tc>
          <w:tcPr>
            <w:tcW w:w="7665" w:type="dxa"/>
            <w:gridSpan w:val="2"/>
            <w:tcBorders>
              <w:top w:val="nil"/>
              <w:left w:val="nil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50.4 - (+) Conciliação Bancária</w:t>
            </w:r>
          </w:p>
        </w:tc>
        <w:tc>
          <w:tcPr>
            <w:tcW w:w="4049" w:type="dxa"/>
            <w:gridSpan w:val="3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30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990" w:type="dxa"/>
            <w:gridSpan w:val="4"/>
            <w:tcBorders>
              <w:top w:val="nil"/>
              <w:left w:val="dashed" w:sz="2" w:space="0" w:color="000000"/>
              <w:bottom w:val="nil"/>
              <w:right w:val="nil"/>
            </w:tcBorders>
          </w:tcPr>
          <w:p w:rsidR="00022F27" w:rsidRDefault="005C0039">
            <w:pPr>
              <w:pStyle w:val="TableParagraph"/>
              <w:spacing w:before="30"/>
              <w:ind w:left="1938" w:right="1135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22F27">
        <w:trPr>
          <w:trHeight w:val="243"/>
        </w:trPr>
        <w:tc>
          <w:tcPr>
            <w:tcW w:w="7665" w:type="dxa"/>
            <w:gridSpan w:val="2"/>
            <w:tcBorders>
              <w:top w:val="nil"/>
              <w:left w:val="nil"/>
              <w:bottom w:val="single" w:sz="8" w:space="0" w:color="000000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51 - (=) SALDO FINANCEIRO CONCILIADO</w:t>
            </w:r>
          </w:p>
        </w:tc>
        <w:tc>
          <w:tcPr>
            <w:tcW w:w="4049" w:type="dxa"/>
            <w:gridSpan w:val="3"/>
            <w:tcBorders>
              <w:top w:val="nil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022F27" w:rsidRDefault="005C0039">
            <w:pPr>
              <w:pStyle w:val="TableParagraph"/>
              <w:spacing w:before="29"/>
              <w:ind w:left="1660" w:right="1587"/>
              <w:jc w:val="center"/>
              <w:rPr>
                <w:sz w:val="14"/>
              </w:rPr>
            </w:pPr>
            <w:r>
              <w:rPr>
                <w:sz w:val="14"/>
              </w:rPr>
              <w:t>64.597,76</w:t>
            </w:r>
          </w:p>
        </w:tc>
        <w:tc>
          <w:tcPr>
            <w:tcW w:w="3990" w:type="dxa"/>
            <w:gridSpan w:val="4"/>
            <w:tcBorders>
              <w:top w:val="nil"/>
              <w:left w:val="dashed" w:sz="2" w:space="0" w:color="000000"/>
              <w:bottom w:val="single" w:sz="8" w:space="0" w:color="000000"/>
              <w:right w:val="nil"/>
            </w:tcBorders>
          </w:tcPr>
          <w:p w:rsidR="00022F27" w:rsidRDefault="005C0039">
            <w:pPr>
              <w:pStyle w:val="TableParagraph"/>
              <w:spacing w:before="29"/>
              <w:ind w:left="1938" w:right="1380"/>
              <w:jc w:val="center"/>
              <w:rPr>
                <w:sz w:val="14"/>
              </w:rPr>
            </w:pPr>
            <w:r>
              <w:rPr>
                <w:sz w:val="14"/>
              </w:rPr>
              <w:t>6.294,75</w:t>
            </w:r>
          </w:p>
        </w:tc>
      </w:tr>
    </w:tbl>
    <w:p w:rsidR="00022F27" w:rsidRDefault="005C0039">
      <w:pPr>
        <w:pStyle w:val="Corpodetexto"/>
        <w:spacing w:before="23"/>
        <w:ind w:left="159"/>
      </w:pPr>
      <w:r>
        <w:t>FONTE: Contabilidade</w:t>
      </w:r>
    </w:p>
    <w:p w:rsidR="00022F27" w:rsidRDefault="00022F27">
      <w:pPr>
        <w:sectPr w:rsidR="00022F27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022F27" w:rsidRDefault="00022F27">
      <w:pPr>
        <w:pStyle w:val="Corpodetexto"/>
        <w:spacing w:before="2"/>
        <w:rPr>
          <w:sz w:val="8"/>
        </w:rPr>
      </w:pPr>
    </w:p>
    <w:p w:rsidR="00022F27" w:rsidRDefault="009E5FC6">
      <w:pPr>
        <w:pStyle w:val="Corpodetexto"/>
        <w:spacing w:line="20" w:lineRule="exact"/>
        <w:ind w:left="118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9973310" cy="12700"/>
                <wp:effectExtent l="11430" t="6350" r="698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12700"/>
                          <a:chOff x="0" y="0"/>
                          <a:chExt cx="15706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706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50262" id="Group 2" o:spid="_x0000_s1026" style="width:785.3pt;height:1pt;mso-position-horizontal-relative:char;mso-position-vertical-relative:line" coordsize="15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wVfgIAAJUFAAAOAAAAZHJzL2Uyb0RvYy54bWykVMlu2zAQvRfoPxC625JsxYsQOSgsO5e0&#10;DZD0A2iKWlCKJEjaslH03zscyY6TXILUB3qo2d68R/L27tgKcuDGNkpmQTyOAsIlU0Ujqyz49bwd&#10;LQJiHZUFFUryLDhxG9ytvn657XTKJ6pWouCGQBFp005nQe2cTsPQspq31I6V5hKcpTItdbA1VVgY&#10;2kH1VoSTKJqFnTKFNopxa+Fr3juDFdYvS87cz7K03BGRBYDN4Wpw3fk1XN3StDJU1w0bYNBPoGhp&#10;I6HppVROHSV707wr1TbMKKtKN2aqDVVZNozjDDBNHL2Z5t6ovcZZqrSr9IUmoPYNT58uy34cHg1p&#10;iiyYBkTSFiTCrmTiqel0lULEvdFP+tH084H5oNhvC+7wrd/vqz6Y7LrvqoBydO8UUnMsTetLwNDk&#10;iAqcLgrwoyMMPi6X8+k0BqEY+OLJPBoUYjXI+C6L1ZshL76ZR7M+a4IpIU37fohxwOQHgmNmX5i0&#10;/8fkU001R4Gs52lgMjkz+dBITqY9kRiwlj2L7CgHFolU65rKimOp55MGxmKfAbivUvzGggQfZBUY&#10;xIN9pvWKntfs0FQb6+65aok3skAAZFSLHh6s8zheQrx4Um0bIbC4kKTzIsWLGWZYJZrCe32cNdVu&#10;LQw5UH/x8IdTgec6zDfNqa37OHT1yOHkywLb1JwWm8F2tBG9DbCE9I1gRAA6WP2V+7OMlpvFZpGM&#10;kslsM0qiPB99266T0Wwbz2/yab5e5/FfjzlO0ropCi497PP1j5OPHYrhIeov7uUBuBAUvq6OTALY&#10;8z+CRpG9rv3J3Kni9Gg86cM5RQvvPqYN75R/XK73GPXymq7+AQAA//8DAFBLAwQUAAYACAAAACEA&#10;+MJDx9wAAAAEAQAADwAAAGRycy9kb3ducmV2LnhtbEyPQWvCQBCF74X+h2UKvdXdWLQlZiMibU9S&#10;qBaKtzE7JsHsbMiuSfz3XXupl4HHe7z3TbYcbSN66nztWEMyUSCIC2dqLjV8796fXkH4gGywcUwa&#10;LuRhmd/fZZgaN/AX9dtQiljCPkUNVQhtKqUvKrLoJ64ljt7RdRZDlF0pTYdDLLeNnCo1lxZrjgsV&#10;trSuqDhtz1bDx4DD6jl56zen4/qy380+fzYJaf34MK4WIAKN4T8MV/yIDnlkOrgzGy8aDfGR8Hev&#10;3uxFzUEcNEwVyDyTt/D5LwAAAP//AwBQSwECLQAUAAYACAAAACEAtoM4kv4AAADhAQAAEwAAAAAA&#10;AAAAAAAAAAAAAAAAW0NvbnRlbnRfVHlwZXNdLnhtbFBLAQItABQABgAIAAAAIQA4/SH/1gAAAJQB&#10;AAALAAAAAAAAAAAAAAAAAC8BAABfcmVscy8ucmVsc1BLAQItABQABgAIAAAAIQC/YAwVfgIAAJUF&#10;AAAOAAAAAAAAAAAAAAAAAC4CAABkcnMvZTJvRG9jLnhtbFBLAQItABQABgAIAAAAIQD4wkPH3AAA&#10;AAQBAAAPAAAAAAAAAAAAAAAAANgEAABkcnMvZG93bnJldi54bWxQSwUGAAAAAAQABADzAAAA4QUA&#10;AAAA&#10;">
                <v:line id="Line 3" o:spid="_x0000_s1027" style="position:absolute;visibility:visible;mso-wrap-style:square" from="0,10" to="1570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F3QcAAAADaAAAADwAAAGRycy9kb3ducmV2LnhtbESPS6vCMBSE94L/IRzBnaaKSKlGEdGL&#10;S58Ld8fm9KHNSWlytf57c+GCy2FmvmHmy9ZU4kmNKy0rGA0jEMSp1SXnCs6n7SAG4TyyxsoyKXiT&#10;g+Wi25ljou2LD/Q8+lwECLsEFRTe14mULi3IoBvamjh4mW0M+iCbXOoGXwFuKjmOoqk0WHJYKLCm&#10;dUHp4/hrFIwvu2wf31nn2bXaX3428eh+c0r1e+1qBsJT67/h//ZOK5jA35VwA+Ti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xd0HAAAAA2gAAAA8AAAAAAAAAAAAAAAAA&#10;oQIAAGRycy9kb3ducmV2LnhtbFBLBQYAAAAABAAEAPkAAACOAwAAAAA=&#10;" strokeweight=".3385mm"/>
                <w10:anchorlock/>
              </v:group>
            </w:pict>
          </mc:Fallback>
        </mc:AlternateContent>
      </w:r>
    </w:p>
    <w:p w:rsidR="00022F27" w:rsidRDefault="00022F27">
      <w:pPr>
        <w:pStyle w:val="Corpodetexto"/>
        <w:rPr>
          <w:sz w:val="20"/>
        </w:rPr>
      </w:pPr>
    </w:p>
    <w:p w:rsidR="00022F27" w:rsidRDefault="00022F27">
      <w:pPr>
        <w:rPr>
          <w:sz w:val="20"/>
        </w:rPr>
        <w:sectPr w:rsidR="00022F27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022F27" w:rsidRDefault="00022F27">
      <w:pPr>
        <w:pStyle w:val="Corpodetexto"/>
      </w:pPr>
    </w:p>
    <w:p w:rsidR="00022F27" w:rsidRDefault="005C0039">
      <w:pPr>
        <w:pStyle w:val="Corpodetexto"/>
        <w:spacing w:before="109" w:line="324" w:lineRule="auto"/>
        <w:ind w:left="3477" w:right="15"/>
        <w:jc w:val="center"/>
      </w:pPr>
      <w:r>
        <w:t>VALDECI GOMES DA SILVA PREFEITO MUNICIPAL 77818598049</w:t>
      </w:r>
    </w:p>
    <w:p w:rsidR="00022F27" w:rsidRDefault="005C0039">
      <w:pPr>
        <w:pStyle w:val="Corpodetexto"/>
      </w:pPr>
      <w:r>
        <w:br w:type="column"/>
      </w:r>
    </w:p>
    <w:p w:rsidR="00022F27" w:rsidRDefault="005C0039">
      <w:pPr>
        <w:pStyle w:val="Corpodetexto"/>
        <w:spacing w:before="109" w:line="324" w:lineRule="auto"/>
        <w:ind w:left="3500" w:right="3559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022F27">
      <w:type w:val="continuous"/>
      <w:pgSz w:w="16840" w:h="11900" w:orient="landscape"/>
      <w:pgMar w:top="2180" w:right="420" w:bottom="280" w:left="440" w:header="720" w:footer="720" w:gutter="0"/>
      <w:cols w:num="2" w:space="720" w:equalWidth="0">
        <w:col w:w="5346" w:space="1938"/>
        <w:col w:w="86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39" w:rsidRDefault="005C0039">
      <w:r>
        <w:separator/>
      </w:r>
    </w:p>
  </w:endnote>
  <w:endnote w:type="continuationSeparator" w:id="0">
    <w:p w:rsidR="005C0039" w:rsidRDefault="005C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39" w:rsidRDefault="005C0039">
      <w:r>
        <w:separator/>
      </w:r>
    </w:p>
  </w:footnote>
  <w:footnote w:type="continuationSeparator" w:id="0">
    <w:p w:rsidR="005C0039" w:rsidRDefault="005C0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27" w:rsidRDefault="009E5FC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35936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6173470" cy="9861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3470" cy="986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F27" w:rsidRDefault="005C0039">
                          <w:pPr>
                            <w:spacing w:before="12" w:line="278" w:lineRule="auto"/>
                            <w:ind w:left="20" w:right="47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022F27" w:rsidRDefault="005C0039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DAS RECEITAS E DESPESAS COM MANUTENÇÃO E DESENVOLVIMENTO DO ENSINO - MDE</w:t>
                          </w:r>
                        </w:p>
                        <w:p w:rsidR="00022F27" w:rsidRDefault="005C0039">
                          <w:pPr>
                            <w:spacing w:before="43" w:line="278" w:lineRule="auto"/>
                            <w:ind w:left="20" w:right="47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 JANEIRO A ABRIL 2020/BIMESTRE MARÇO-ABRIL</w:t>
                          </w:r>
                        </w:p>
                        <w:p w:rsidR="00022F27" w:rsidRDefault="005C0039">
                          <w:pPr>
                            <w:spacing w:before="1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</w:t>
                          </w:r>
                          <w:r>
                            <w:rPr>
                              <w:sz w:val="16"/>
                            </w:rPr>
                            <w:t>EO - ANEXO 8 (LDB, art. 72)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pt;margin-top:33.35pt;width:486.1pt;height:77.65pt;z-index:-2539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m6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b+8jJcwlEJZ0kc+YuFDUHS+XYvlX5HRYeM&#10;kWEJnbfo5HCntMmGpLOLCcZFwdrWdr/lzzbAcdqB2HDVnJksbDN/JF6yiTdx6IRBtHFCL8+dm2Id&#10;OlHhLxf5Zb5e5/5PE9cP04ZVFeUmzCwsP/yzxh0lPkniJC0lWlYZOJOSkrvtupXoQEDYhf2OBTlz&#10;c5+nYYsAXF5Q8oPQuw0Sp4jipRMW4cJJll7seH5ym0RemIR58ZzSHeP03ymhATq5CBaTmH7LzbPf&#10;a24k7ZiG0dGyLsPxyYmkRoIbXtnWasLayT4rhUn/qRTQ7rnRVrBGo5Na9bgdAcWoeCuqR5CuFKAs&#10;ECHMOzAaIb9jNMDsyLD6tieSYtS+5yB/M2hmQ87GdjYIL+FqhjVGk7nW00Da95LtGkCeHhgXN/BE&#10;ambV+5TF8WHBPLAkjrPLDJzzf+v1NGFXvwAAAP//AwBQSwMEFAAGAAgAAAAhAH636EjfAAAACgEA&#10;AA8AAABkcnMvZG93bnJldi54bWxMjzFPwzAUhHck/oP1kNiojRGhhLxUVVUmJEQaBkYndhOr8XOI&#10;3Tb8e9wJxtOd7r4rVrMb2MlMwXpCuF8IYIZary11CJ/1690SWIiKtBo8GYQfE2BVXl8VKtf+TJU5&#10;7WLHUgmFXCH0MY4556HtjVNh4UdDydv7yamY5NRxPalzKncDl0Jk3ClLaaFXo9n0pj3sjg5h/UXV&#10;1n6/Nx/VvrJ1/SzoLTsg3t7M6xdg0czxLwwX/IQOZWJq/JF0YAPC4zJdiQhZ9gTs4osHIYE1CFJK&#10;Abws+P8L5S8AAAD//wMAUEsBAi0AFAAGAAgAAAAhALaDOJL+AAAA4QEAABMAAAAAAAAAAAAAAAAA&#10;AAAAAFtDb250ZW50X1R5cGVzXS54bWxQSwECLQAUAAYACAAAACEAOP0h/9YAAACUAQAACwAAAAAA&#10;AAAAAAAAAAAvAQAAX3JlbHMvLnJlbHNQSwECLQAUAAYACAAAACEAbe75uqwCAACpBQAADgAAAAAA&#10;AAAAAAAAAAAuAgAAZHJzL2Uyb0RvYy54bWxQSwECLQAUAAYACAAAACEAfrfoSN8AAAAKAQAADwAA&#10;AAAAAAAAAAAAAAAGBQAAZHJzL2Rvd25yZXYueG1sUEsFBgAAAAAEAAQA8wAAABIGAAAAAA==&#10;" filled="f" stroked="f">
              <v:textbox inset="0,0,0,0">
                <w:txbxContent>
                  <w:p w:rsidR="00022F27" w:rsidRDefault="005C0039">
                    <w:pPr>
                      <w:spacing w:before="12" w:line="278" w:lineRule="auto"/>
                      <w:ind w:left="20" w:right="47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022F27" w:rsidRDefault="005C0039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DAS RECEITAS E DESPESAS COM MANUTENÇÃO E DESENVOLVIMENTO DO ENSINO - MDE</w:t>
                    </w:r>
                  </w:p>
                  <w:p w:rsidR="00022F27" w:rsidRDefault="005C0039">
                    <w:pPr>
                      <w:spacing w:before="43" w:line="278" w:lineRule="auto"/>
                      <w:ind w:left="20" w:right="47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 JANEIRO A ABRIL 2020/BIMESTRE MARÇO-ABRIL</w:t>
                    </w:r>
                  </w:p>
                  <w:p w:rsidR="00022F27" w:rsidRDefault="005C0039">
                    <w:pPr>
                      <w:spacing w:before="12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</w:t>
                    </w:r>
                    <w:r>
                      <w:rPr>
                        <w:sz w:val="16"/>
                      </w:rPr>
                      <w:t>EO - ANEXO 8 (LDB, art. 72)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360384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1271270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F27" w:rsidRDefault="005C0039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86.9pt;margin-top:100.1pt;width:27.75pt;height:10.95pt;z-index:-2539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RN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y1kURzOMSjgKL5NgPrO5+SSdLndKm3dUtsga&#10;GVbQeAdO9vfajK6Ti40lZME4d83n4mwDMMcdCA1X7ZlNwvXyRxIk68V6EXtxNF97cZDn3m2xir15&#10;EV7N8st8tcrDnzZuGKcNqyoqbJhJV2H8Z307KHxUxFFZWnJWWTibklbbzYortCeg68J9h4KcuPnn&#10;abh6AZcXlMIoDu6ixCvmiysvLuKZl1wFCy8Ik7tkHsRJnBfnlO6ZoP9OCfUZTmbQU0fnt9wC973m&#10;RtKWGZgcnLUZXhydSGoVuBaVa60hjI/2SSls+s+lgHZPjXZ6tRIdxWqGzXB4GABmtbyR1RMIWEkQ&#10;GKgUph4YjVTfMephgmRYf9sRRTHi7wU8AjtuJkNNxmYyiCjhaoYNRqO5MuNY2nWKbRtAHp+ZkLfw&#10;UGrmRPycBTCwC5gKjsthgtmxc7p2Xs9zdvkLAAD//wMAUEsDBBQABgAIAAAAIQCsOF934AAAAA0B&#10;AAAPAAAAZHJzL2Rvd25yZXYueG1sTI/BTsMwEETvSPyDtUjcqNNUBBriVBWCExIiDQeOTrxNrMbr&#10;ELtt+Hu2JzjO7mjmTbGZ3SBOOAXrScFykYBAar2x1Cn4rF/vHkGEqMnowRMq+MEAm/L6qtC58Weq&#10;8LSLneAQCrlW0Mc45lKGtkenw8KPSPzb+8npyHLqpJn0mcPdINMkyaTTlrih1yM+99gedkenYPtF&#10;1Yv9fm8+qn1l63qd0Ft2UOr2Zt4+gYg4xz8zXPAZHUpmavyRTBAD6/uHFbNHBdyTgrhYsnS9AtHw&#10;KU2XIMtC/l9R/gIAAP//AwBQSwECLQAUAAYACAAAACEAtoM4kv4AAADhAQAAEwAAAAAAAAAAAAAA&#10;AAAAAAAAW0NvbnRlbnRfVHlwZXNdLnhtbFBLAQItABQABgAIAAAAIQA4/SH/1gAAAJQBAAALAAAA&#10;AAAAAAAAAAAAAC8BAABfcmVscy8ucmVsc1BLAQItABQABgAIAAAAIQB4XMRNrQIAAK8FAAAOAAAA&#10;AAAAAAAAAAAAAC4CAABkcnMvZTJvRG9jLnhtbFBLAQItABQABgAIAAAAIQCsOF934AAAAA0BAAAP&#10;AAAAAAAAAAAAAAAAAAcFAABkcnMvZG93bnJldi54bWxQSwUGAAAAAAQABADzAAAAFAYAAAAA&#10;" filled="f" stroked="f">
              <v:textbox inset="0,0,0,0">
                <w:txbxContent>
                  <w:p w:rsidR="00022F27" w:rsidRDefault="005C0039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6C1"/>
    <w:multiLevelType w:val="hybridMultilevel"/>
    <w:tmpl w:val="C3B0B482"/>
    <w:lvl w:ilvl="0" w:tplc="7900752A">
      <w:start w:val="20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67E4FD44">
      <w:numFmt w:val="bullet"/>
      <w:lvlText w:val="•"/>
      <w:lvlJc w:val="left"/>
      <w:pPr>
        <w:ind w:left="1502" w:hanging="176"/>
      </w:pPr>
      <w:rPr>
        <w:rFonts w:hint="default"/>
        <w:lang w:val="pt-PT" w:eastAsia="pt-PT" w:bidi="pt-PT"/>
      </w:rPr>
    </w:lvl>
    <w:lvl w:ilvl="2" w:tplc="DD2C78B0">
      <w:numFmt w:val="bullet"/>
      <w:lvlText w:val="•"/>
      <w:lvlJc w:val="left"/>
      <w:pPr>
        <w:ind w:left="2805" w:hanging="176"/>
      </w:pPr>
      <w:rPr>
        <w:rFonts w:hint="default"/>
        <w:lang w:val="pt-PT" w:eastAsia="pt-PT" w:bidi="pt-PT"/>
      </w:rPr>
    </w:lvl>
    <w:lvl w:ilvl="3" w:tplc="607CDA9E">
      <w:numFmt w:val="bullet"/>
      <w:lvlText w:val="•"/>
      <w:lvlJc w:val="left"/>
      <w:pPr>
        <w:ind w:left="4108" w:hanging="176"/>
      </w:pPr>
      <w:rPr>
        <w:rFonts w:hint="default"/>
        <w:lang w:val="pt-PT" w:eastAsia="pt-PT" w:bidi="pt-PT"/>
      </w:rPr>
    </w:lvl>
    <w:lvl w:ilvl="4" w:tplc="78B42FB8">
      <w:numFmt w:val="bullet"/>
      <w:lvlText w:val="•"/>
      <w:lvlJc w:val="left"/>
      <w:pPr>
        <w:ind w:left="5411" w:hanging="176"/>
      </w:pPr>
      <w:rPr>
        <w:rFonts w:hint="default"/>
        <w:lang w:val="pt-PT" w:eastAsia="pt-PT" w:bidi="pt-PT"/>
      </w:rPr>
    </w:lvl>
    <w:lvl w:ilvl="5" w:tplc="1B9ED340">
      <w:numFmt w:val="bullet"/>
      <w:lvlText w:val="•"/>
      <w:lvlJc w:val="left"/>
      <w:pPr>
        <w:ind w:left="6714" w:hanging="176"/>
      </w:pPr>
      <w:rPr>
        <w:rFonts w:hint="default"/>
        <w:lang w:val="pt-PT" w:eastAsia="pt-PT" w:bidi="pt-PT"/>
      </w:rPr>
    </w:lvl>
    <w:lvl w:ilvl="6" w:tplc="DEECA0DE">
      <w:numFmt w:val="bullet"/>
      <w:lvlText w:val="•"/>
      <w:lvlJc w:val="left"/>
      <w:pPr>
        <w:ind w:left="8017" w:hanging="176"/>
      </w:pPr>
      <w:rPr>
        <w:rFonts w:hint="default"/>
        <w:lang w:val="pt-PT" w:eastAsia="pt-PT" w:bidi="pt-PT"/>
      </w:rPr>
    </w:lvl>
    <w:lvl w:ilvl="7" w:tplc="F08254FE">
      <w:numFmt w:val="bullet"/>
      <w:lvlText w:val="•"/>
      <w:lvlJc w:val="left"/>
      <w:pPr>
        <w:ind w:left="9320" w:hanging="176"/>
      </w:pPr>
      <w:rPr>
        <w:rFonts w:hint="default"/>
        <w:lang w:val="pt-PT" w:eastAsia="pt-PT" w:bidi="pt-PT"/>
      </w:rPr>
    </w:lvl>
    <w:lvl w:ilvl="8" w:tplc="F184110C">
      <w:numFmt w:val="bullet"/>
      <w:lvlText w:val="•"/>
      <w:lvlJc w:val="left"/>
      <w:pPr>
        <w:ind w:left="10623" w:hanging="176"/>
      </w:pPr>
      <w:rPr>
        <w:rFonts w:hint="default"/>
        <w:lang w:val="pt-PT" w:eastAsia="pt-PT" w:bidi="pt-PT"/>
      </w:rPr>
    </w:lvl>
  </w:abstractNum>
  <w:abstractNum w:abstractNumId="1" w15:restartNumberingAfterBreak="0">
    <w:nsid w:val="0A0A62D7"/>
    <w:multiLevelType w:val="multilevel"/>
    <w:tmpl w:val="F1BC411C"/>
    <w:lvl w:ilvl="0">
      <w:start w:val="22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82" w:hanging="3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1296" w:hanging="3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13" w:hanging="3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30" w:hanging="3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46" w:hanging="3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163" w:hanging="3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80" w:hanging="387"/>
      </w:pPr>
      <w:rPr>
        <w:rFonts w:hint="default"/>
        <w:lang w:val="pt-PT" w:eastAsia="pt-PT" w:bidi="pt-PT"/>
      </w:rPr>
    </w:lvl>
  </w:abstractNum>
  <w:abstractNum w:abstractNumId="2" w15:restartNumberingAfterBreak="0">
    <w:nsid w:val="0E7F50D8"/>
    <w:multiLevelType w:val="multilevel"/>
    <w:tmpl w:val="653E5974"/>
    <w:lvl w:ilvl="0">
      <w:start w:val="2"/>
      <w:numFmt w:val="decimal"/>
      <w:lvlText w:val="%1"/>
      <w:lvlJc w:val="left"/>
      <w:pPr>
        <w:ind w:left="302" w:hanging="212"/>
        <w:jc w:val="righ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1988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32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76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20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965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709" w:hanging="317"/>
      </w:pPr>
      <w:rPr>
        <w:rFonts w:hint="default"/>
        <w:lang w:val="pt-PT" w:eastAsia="pt-PT" w:bidi="pt-PT"/>
      </w:rPr>
    </w:lvl>
  </w:abstractNum>
  <w:abstractNum w:abstractNumId="3" w15:restartNumberingAfterBreak="0">
    <w:nsid w:val="1CEF2B01"/>
    <w:multiLevelType w:val="hybridMultilevel"/>
    <w:tmpl w:val="071C1664"/>
    <w:lvl w:ilvl="0" w:tplc="583EB1A4">
      <w:start w:val="29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6F84BE6A">
      <w:numFmt w:val="bullet"/>
      <w:lvlText w:val="•"/>
      <w:lvlJc w:val="left"/>
      <w:pPr>
        <w:ind w:left="1502" w:hanging="176"/>
      </w:pPr>
      <w:rPr>
        <w:rFonts w:hint="default"/>
        <w:lang w:val="pt-PT" w:eastAsia="pt-PT" w:bidi="pt-PT"/>
      </w:rPr>
    </w:lvl>
    <w:lvl w:ilvl="2" w:tplc="73C26330">
      <w:numFmt w:val="bullet"/>
      <w:lvlText w:val="•"/>
      <w:lvlJc w:val="left"/>
      <w:pPr>
        <w:ind w:left="2805" w:hanging="176"/>
      </w:pPr>
      <w:rPr>
        <w:rFonts w:hint="default"/>
        <w:lang w:val="pt-PT" w:eastAsia="pt-PT" w:bidi="pt-PT"/>
      </w:rPr>
    </w:lvl>
    <w:lvl w:ilvl="3" w:tplc="B39E21E4">
      <w:numFmt w:val="bullet"/>
      <w:lvlText w:val="•"/>
      <w:lvlJc w:val="left"/>
      <w:pPr>
        <w:ind w:left="4108" w:hanging="176"/>
      </w:pPr>
      <w:rPr>
        <w:rFonts w:hint="default"/>
        <w:lang w:val="pt-PT" w:eastAsia="pt-PT" w:bidi="pt-PT"/>
      </w:rPr>
    </w:lvl>
    <w:lvl w:ilvl="4" w:tplc="ACC6A3A4">
      <w:numFmt w:val="bullet"/>
      <w:lvlText w:val="•"/>
      <w:lvlJc w:val="left"/>
      <w:pPr>
        <w:ind w:left="5411" w:hanging="176"/>
      </w:pPr>
      <w:rPr>
        <w:rFonts w:hint="default"/>
        <w:lang w:val="pt-PT" w:eastAsia="pt-PT" w:bidi="pt-PT"/>
      </w:rPr>
    </w:lvl>
    <w:lvl w:ilvl="5" w:tplc="3E3858D8">
      <w:numFmt w:val="bullet"/>
      <w:lvlText w:val="•"/>
      <w:lvlJc w:val="left"/>
      <w:pPr>
        <w:ind w:left="6714" w:hanging="176"/>
      </w:pPr>
      <w:rPr>
        <w:rFonts w:hint="default"/>
        <w:lang w:val="pt-PT" w:eastAsia="pt-PT" w:bidi="pt-PT"/>
      </w:rPr>
    </w:lvl>
    <w:lvl w:ilvl="6" w:tplc="D3D635C4">
      <w:numFmt w:val="bullet"/>
      <w:lvlText w:val="•"/>
      <w:lvlJc w:val="left"/>
      <w:pPr>
        <w:ind w:left="8017" w:hanging="176"/>
      </w:pPr>
      <w:rPr>
        <w:rFonts w:hint="default"/>
        <w:lang w:val="pt-PT" w:eastAsia="pt-PT" w:bidi="pt-PT"/>
      </w:rPr>
    </w:lvl>
    <w:lvl w:ilvl="7" w:tplc="FBBE68FC">
      <w:numFmt w:val="bullet"/>
      <w:lvlText w:val="•"/>
      <w:lvlJc w:val="left"/>
      <w:pPr>
        <w:ind w:left="9320" w:hanging="176"/>
      </w:pPr>
      <w:rPr>
        <w:rFonts w:hint="default"/>
        <w:lang w:val="pt-PT" w:eastAsia="pt-PT" w:bidi="pt-PT"/>
      </w:rPr>
    </w:lvl>
    <w:lvl w:ilvl="8" w:tplc="230AB616">
      <w:numFmt w:val="bullet"/>
      <w:lvlText w:val="•"/>
      <w:lvlJc w:val="left"/>
      <w:pPr>
        <w:ind w:left="10623" w:hanging="176"/>
      </w:pPr>
      <w:rPr>
        <w:rFonts w:hint="default"/>
        <w:lang w:val="pt-PT" w:eastAsia="pt-PT" w:bidi="pt-PT"/>
      </w:rPr>
    </w:lvl>
  </w:abstractNum>
  <w:abstractNum w:abstractNumId="4" w15:restartNumberingAfterBreak="0">
    <w:nsid w:val="2DEE2EE9"/>
    <w:multiLevelType w:val="multilevel"/>
    <w:tmpl w:val="541296E0"/>
    <w:lvl w:ilvl="0">
      <w:start w:val="23"/>
      <w:numFmt w:val="decimal"/>
      <w:lvlText w:val="%1"/>
      <w:lvlJc w:val="left"/>
      <w:pPr>
        <w:ind w:left="387" w:hanging="28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566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160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53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46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40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533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126" w:hanging="281"/>
      </w:pPr>
      <w:rPr>
        <w:rFonts w:hint="default"/>
        <w:lang w:val="pt-PT" w:eastAsia="pt-PT" w:bidi="pt-PT"/>
      </w:rPr>
    </w:lvl>
  </w:abstractNum>
  <w:abstractNum w:abstractNumId="5" w15:restartNumberingAfterBreak="0">
    <w:nsid w:val="38CC2034"/>
    <w:multiLevelType w:val="multilevel"/>
    <w:tmpl w:val="74740526"/>
    <w:lvl w:ilvl="0">
      <w:start w:val="19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96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736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9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6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83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19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56" w:hanging="281"/>
      </w:pPr>
      <w:rPr>
        <w:rFonts w:hint="default"/>
        <w:lang w:val="pt-PT" w:eastAsia="pt-PT" w:bidi="pt-PT"/>
      </w:rPr>
    </w:lvl>
  </w:abstractNum>
  <w:abstractNum w:abstractNumId="6" w15:restartNumberingAfterBreak="0">
    <w:nsid w:val="3DC729B5"/>
    <w:multiLevelType w:val="multilevel"/>
    <w:tmpl w:val="F74475F0"/>
    <w:lvl w:ilvl="0">
      <w:start w:val="1"/>
      <w:numFmt w:val="decimal"/>
      <w:lvlText w:val="%1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2509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9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8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18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88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58" w:hanging="317"/>
      </w:pPr>
      <w:rPr>
        <w:rFonts w:hint="default"/>
        <w:lang w:val="pt-PT" w:eastAsia="pt-PT" w:bidi="pt-PT"/>
      </w:rPr>
    </w:lvl>
  </w:abstractNum>
  <w:abstractNum w:abstractNumId="7" w15:restartNumberingAfterBreak="0">
    <w:nsid w:val="4AE04369"/>
    <w:multiLevelType w:val="multilevel"/>
    <w:tmpl w:val="ED9E7BD4"/>
    <w:lvl w:ilvl="0">
      <w:start w:val="4"/>
      <w:numFmt w:val="decimal"/>
      <w:lvlText w:val="%1"/>
      <w:lvlJc w:val="left"/>
      <w:pPr>
        <w:ind w:left="105" w:hanging="106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066" w:hanging="2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32" w:hanging="2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99" w:hanging="2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65" w:hanging="2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1" w:hanging="2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898" w:hanging="2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664" w:hanging="212"/>
      </w:pPr>
      <w:rPr>
        <w:rFonts w:hint="default"/>
        <w:lang w:val="pt-PT" w:eastAsia="pt-PT" w:bidi="pt-PT"/>
      </w:rPr>
    </w:lvl>
  </w:abstractNum>
  <w:abstractNum w:abstractNumId="8" w15:restartNumberingAfterBreak="0">
    <w:nsid w:val="745D74C8"/>
    <w:multiLevelType w:val="multilevel"/>
    <w:tmpl w:val="FD0086CA"/>
    <w:lvl w:ilvl="0">
      <w:start w:val="1"/>
      <w:numFmt w:val="decimal"/>
      <w:lvlText w:val="%1"/>
      <w:lvlJc w:val="left"/>
      <w:pPr>
        <w:ind w:left="302" w:hanging="212"/>
        <w:jc w:val="righ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1988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32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76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20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965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709" w:hanging="317"/>
      </w:pPr>
      <w:rPr>
        <w:rFonts w:hint="default"/>
        <w:lang w:val="pt-PT" w:eastAsia="pt-PT" w:bidi="pt-PT"/>
      </w:rPr>
    </w:lvl>
  </w:abstractNum>
  <w:abstractNum w:abstractNumId="9" w15:restartNumberingAfterBreak="0">
    <w:nsid w:val="7E456987"/>
    <w:multiLevelType w:val="hybridMultilevel"/>
    <w:tmpl w:val="3E164210"/>
    <w:lvl w:ilvl="0" w:tplc="E09EC3C4">
      <w:start w:val="25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E028E09E">
      <w:numFmt w:val="bullet"/>
      <w:lvlText w:val="•"/>
      <w:lvlJc w:val="left"/>
      <w:pPr>
        <w:ind w:left="811" w:hanging="176"/>
      </w:pPr>
      <w:rPr>
        <w:rFonts w:hint="default"/>
        <w:lang w:val="pt-PT" w:eastAsia="pt-PT" w:bidi="pt-PT"/>
      </w:rPr>
    </w:lvl>
    <w:lvl w:ilvl="2" w:tplc="BFB28BE4">
      <w:numFmt w:val="bullet"/>
      <w:lvlText w:val="•"/>
      <w:lvlJc w:val="left"/>
      <w:pPr>
        <w:ind w:left="1422" w:hanging="176"/>
      </w:pPr>
      <w:rPr>
        <w:rFonts w:hint="default"/>
        <w:lang w:val="pt-PT" w:eastAsia="pt-PT" w:bidi="pt-PT"/>
      </w:rPr>
    </w:lvl>
    <w:lvl w:ilvl="3" w:tplc="240EB374">
      <w:numFmt w:val="bullet"/>
      <w:lvlText w:val="•"/>
      <w:lvlJc w:val="left"/>
      <w:pPr>
        <w:ind w:left="2034" w:hanging="176"/>
      </w:pPr>
      <w:rPr>
        <w:rFonts w:hint="default"/>
        <w:lang w:val="pt-PT" w:eastAsia="pt-PT" w:bidi="pt-PT"/>
      </w:rPr>
    </w:lvl>
    <w:lvl w:ilvl="4" w:tplc="FF5C2E82">
      <w:numFmt w:val="bullet"/>
      <w:lvlText w:val="•"/>
      <w:lvlJc w:val="left"/>
      <w:pPr>
        <w:ind w:left="2645" w:hanging="176"/>
      </w:pPr>
      <w:rPr>
        <w:rFonts w:hint="default"/>
        <w:lang w:val="pt-PT" w:eastAsia="pt-PT" w:bidi="pt-PT"/>
      </w:rPr>
    </w:lvl>
    <w:lvl w:ilvl="5" w:tplc="876CE3F2">
      <w:numFmt w:val="bullet"/>
      <w:lvlText w:val="•"/>
      <w:lvlJc w:val="left"/>
      <w:pPr>
        <w:ind w:left="3256" w:hanging="176"/>
      </w:pPr>
      <w:rPr>
        <w:rFonts w:hint="default"/>
        <w:lang w:val="pt-PT" w:eastAsia="pt-PT" w:bidi="pt-PT"/>
      </w:rPr>
    </w:lvl>
    <w:lvl w:ilvl="6" w:tplc="4732A730">
      <w:numFmt w:val="bullet"/>
      <w:lvlText w:val="•"/>
      <w:lvlJc w:val="left"/>
      <w:pPr>
        <w:ind w:left="3868" w:hanging="176"/>
      </w:pPr>
      <w:rPr>
        <w:rFonts w:hint="default"/>
        <w:lang w:val="pt-PT" w:eastAsia="pt-PT" w:bidi="pt-PT"/>
      </w:rPr>
    </w:lvl>
    <w:lvl w:ilvl="7" w:tplc="866EA69E">
      <w:numFmt w:val="bullet"/>
      <w:lvlText w:val="•"/>
      <w:lvlJc w:val="left"/>
      <w:pPr>
        <w:ind w:left="4479" w:hanging="176"/>
      </w:pPr>
      <w:rPr>
        <w:rFonts w:hint="default"/>
        <w:lang w:val="pt-PT" w:eastAsia="pt-PT" w:bidi="pt-PT"/>
      </w:rPr>
    </w:lvl>
    <w:lvl w:ilvl="8" w:tplc="7D269994">
      <w:numFmt w:val="bullet"/>
      <w:lvlText w:val="•"/>
      <w:lvlJc w:val="left"/>
      <w:pPr>
        <w:ind w:left="5090" w:hanging="176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27"/>
    <w:rsid w:val="00022F27"/>
    <w:rsid w:val="005C0039"/>
    <w:rsid w:val="009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88A9B-8A2F-46A1-85A9-2AAD47EC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Receitas e Despesas com MDE</vt:lpstr>
    </vt:vector>
  </TitlesOfParts>
  <Company/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Receitas e Despesas com MDE</dc:title>
  <dc:creator>VALDECI</dc:creator>
  <cp:lastModifiedBy>VALDECI</cp:lastModifiedBy>
  <cp:revision>2</cp:revision>
  <dcterms:created xsi:type="dcterms:W3CDTF">2020-05-28T10:32:00Z</dcterms:created>
  <dcterms:modified xsi:type="dcterms:W3CDTF">2020-05-28T10:32:00Z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2020-05-28T00:00:00Z</vt:filetime>
  </property>
</Properties>
</file>