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D" w:rsidRDefault="00EC2E7D">
      <w:pPr>
        <w:pStyle w:val="Corpodetexto"/>
        <w:spacing w:before="6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38"/>
      </w:tblGrid>
      <w:tr w:rsidR="00EC2E7D">
        <w:trPr>
          <w:trHeight w:val="368"/>
        </w:trPr>
        <w:tc>
          <w:tcPr>
            <w:tcW w:w="4073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rPr>
                <w:sz w:val="14"/>
              </w:rPr>
            </w:pPr>
          </w:p>
          <w:p w:rsidR="00EC2E7D" w:rsidRDefault="00EC2E7D">
            <w:pPr>
              <w:pStyle w:val="TableParagraph"/>
              <w:rPr>
                <w:sz w:val="14"/>
              </w:rPr>
            </w:pPr>
          </w:p>
          <w:p w:rsidR="00EC2E7D" w:rsidRDefault="00EC2E7D">
            <w:pPr>
              <w:pStyle w:val="TableParagraph"/>
              <w:rPr>
                <w:sz w:val="14"/>
              </w:rPr>
            </w:pPr>
          </w:p>
          <w:p w:rsidR="00EC2E7D" w:rsidRDefault="00D87986">
            <w:pPr>
              <w:pStyle w:val="TableParagraph"/>
              <w:spacing w:before="125"/>
              <w:ind w:left="1209"/>
              <w:rPr>
                <w:sz w:val="14"/>
              </w:rPr>
            </w:pPr>
            <w:r>
              <w:rPr>
                <w:sz w:val="14"/>
              </w:rPr>
              <w:t>DESPESA COM PESSOAL</w:t>
            </w:r>
          </w:p>
        </w:tc>
        <w:tc>
          <w:tcPr>
            <w:tcW w:w="11918" w:type="dxa"/>
            <w:gridSpan w:val="14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EC2E7D" w:rsidRDefault="00D87986">
            <w:pPr>
              <w:pStyle w:val="TableParagraph"/>
              <w:spacing w:before="7" w:line="137" w:lineRule="exact"/>
              <w:ind w:left="4842" w:right="5615"/>
              <w:jc w:val="center"/>
              <w:rPr>
                <w:sz w:val="12"/>
              </w:rPr>
            </w:pPr>
            <w:r>
              <w:rPr>
                <w:sz w:val="12"/>
              </w:rPr>
              <w:t>DESPESAS EXECUTADAS</w:t>
            </w:r>
          </w:p>
          <w:p w:rsidR="00EC2E7D" w:rsidRDefault="00D87986">
            <w:pPr>
              <w:pStyle w:val="TableParagraph"/>
              <w:spacing w:line="137" w:lineRule="exact"/>
              <w:ind w:left="4842" w:right="5582"/>
              <w:jc w:val="center"/>
              <w:rPr>
                <w:sz w:val="12"/>
              </w:rPr>
            </w:pPr>
            <w:r>
              <w:rPr>
                <w:sz w:val="12"/>
              </w:rPr>
              <w:t>(Últimos 12 meses)</w:t>
            </w:r>
          </w:p>
        </w:tc>
      </w:tr>
      <w:tr w:rsidR="00EC2E7D">
        <w:trPr>
          <w:trHeight w:val="219"/>
        </w:trPr>
        <w:tc>
          <w:tcPr>
            <w:tcW w:w="407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C2E7D" w:rsidRDefault="00D87986">
            <w:pPr>
              <w:pStyle w:val="TableParagraph"/>
              <w:spacing w:before="7"/>
              <w:ind w:left="5113" w:right="4918"/>
              <w:jc w:val="center"/>
              <w:rPr>
                <w:sz w:val="12"/>
              </w:rPr>
            </w:pPr>
            <w:r>
              <w:rPr>
                <w:sz w:val="12"/>
              </w:rPr>
              <w:t>LIQUIDADAS (a)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EC2E7D" w:rsidRDefault="00D87986">
            <w:pPr>
              <w:pStyle w:val="TableParagraph"/>
              <w:spacing w:before="84"/>
              <w:ind w:left="47" w:right="31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EC2E7D" w:rsidRDefault="00D87986">
            <w:pPr>
              <w:pStyle w:val="TableParagraph"/>
              <w:spacing w:line="133" w:lineRule="exact"/>
              <w:ind w:left="389" w:right="36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EC2E7D">
        <w:trPr>
          <w:trHeight w:val="687"/>
        </w:trPr>
        <w:tc>
          <w:tcPr>
            <w:tcW w:w="407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rPr>
                <w:sz w:val="15"/>
              </w:rPr>
            </w:pPr>
          </w:p>
          <w:p w:rsidR="00EC2E7D" w:rsidRDefault="00D87986">
            <w:pPr>
              <w:pStyle w:val="TableParagraph"/>
              <w:ind w:left="299" w:right="206" w:hanging="70"/>
              <w:rPr>
                <w:sz w:val="12"/>
              </w:rPr>
            </w:pPr>
            <w:r>
              <w:rPr>
                <w:sz w:val="12"/>
              </w:rPr>
              <w:t>JULHO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rPr>
                <w:sz w:val="15"/>
              </w:rPr>
            </w:pPr>
          </w:p>
          <w:p w:rsidR="00EC2E7D" w:rsidRDefault="00D87986">
            <w:pPr>
              <w:pStyle w:val="TableParagraph"/>
              <w:ind w:left="314" w:right="137" w:hanging="123"/>
              <w:rPr>
                <w:sz w:val="12"/>
              </w:rPr>
            </w:pPr>
            <w:r>
              <w:rPr>
                <w:sz w:val="12"/>
              </w:rPr>
              <w:t>AGOSTO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rPr>
                <w:sz w:val="15"/>
              </w:rPr>
            </w:pPr>
          </w:p>
          <w:p w:rsidR="00EC2E7D" w:rsidRDefault="00D87986">
            <w:pPr>
              <w:pStyle w:val="TableParagraph"/>
              <w:ind w:left="314" w:right="62" w:hanging="202"/>
              <w:rPr>
                <w:sz w:val="12"/>
              </w:rPr>
            </w:pPr>
            <w:r>
              <w:rPr>
                <w:sz w:val="12"/>
              </w:rPr>
              <w:t>SETEMBRO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rPr>
                <w:sz w:val="15"/>
              </w:rPr>
            </w:pPr>
          </w:p>
          <w:p w:rsidR="00EC2E7D" w:rsidRDefault="00D87986">
            <w:pPr>
              <w:pStyle w:val="TableParagraph"/>
              <w:ind w:left="314" w:right="91" w:hanging="171"/>
              <w:rPr>
                <w:sz w:val="12"/>
              </w:rPr>
            </w:pPr>
            <w:r>
              <w:rPr>
                <w:sz w:val="12"/>
              </w:rPr>
              <w:t>OUTUBRO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rPr>
                <w:sz w:val="15"/>
              </w:rPr>
            </w:pPr>
          </w:p>
          <w:p w:rsidR="00EC2E7D" w:rsidRDefault="00D87986">
            <w:pPr>
              <w:pStyle w:val="TableParagraph"/>
              <w:ind w:left="314" w:right="38" w:hanging="224"/>
              <w:rPr>
                <w:sz w:val="12"/>
              </w:rPr>
            </w:pPr>
            <w:r>
              <w:rPr>
                <w:sz w:val="12"/>
              </w:rPr>
              <w:t>NOVEMBRO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rPr>
                <w:sz w:val="15"/>
              </w:rPr>
            </w:pPr>
          </w:p>
          <w:p w:rsidR="00EC2E7D" w:rsidRDefault="00D87986">
            <w:pPr>
              <w:pStyle w:val="TableParagraph"/>
              <w:ind w:left="314" w:right="50" w:hanging="209"/>
              <w:rPr>
                <w:sz w:val="12"/>
              </w:rPr>
            </w:pPr>
            <w:r>
              <w:rPr>
                <w:sz w:val="12"/>
              </w:rPr>
              <w:t>DEZEMBRO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rPr>
                <w:sz w:val="15"/>
              </w:rPr>
            </w:pPr>
          </w:p>
          <w:p w:rsidR="00EC2E7D" w:rsidRDefault="00D87986">
            <w:pPr>
              <w:pStyle w:val="TableParagraph"/>
              <w:ind w:left="314" w:right="131" w:hanging="130"/>
              <w:rPr>
                <w:sz w:val="12"/>
              </w:rPr>
            </w:pPr>
            <w:r>
              <w:rPr>
                <w:sz w:val="12"/>
              </w:rPr>
              <w:t>JANEIRO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rPr>
                <w:sz w:val="15"/>
              </w:rPr>
            </w:pPr>
          </w:p>
          <w:p w:rsidR="00EC2E7D" w:rsidRDefault="00D87986">
            <w:pPr>
              <w:pStyle w:val="TableParagraph"/>
              <w:ind w:left="314" w:right="53" w:hanging="212"/>
              <w:rPr>
                <w:sz w:val="12"/>
              </w:rPr>
            </w:pPr>
            <w:r>
              <w:rPr>
                <w:sz w:val="12"/>
              </w:rPr>
              <w:t>FEVEREIRO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rPr>
                <w:sz w:val="15"/>
              </w:rPr>
            </w:pPr>
          </w:p>
          <w:p w:rsidR="00EC2E7D" w:rsidRDefault="00D87986">
            <w:pPr>
              <w:pStyle w:val="TableParagraph"/>
              <w:ind w:left="314" w:right="137" w:hanging="99"/>
              <w:rPr>
                <w:sz w:val="12"/>
              </w:rPr>
            </w:pPr>
            <w:r>
              <w:rPr>
                <w:sz w:val="12"/>
              </w:rPr>
              <w:t>MARÇO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rPr>
                <w:sz w:val="15"/>
              </w:rPr>
            </w:pPr>
          </w:p>
          <w:p w:rsidR="00EC2E7D" w:rsidRDefault="00D87986">
            <w:pPr>
              <w:pStyle w:val="TableParagraph"/>
              <w:ind w:left="314" w:right="199" w:hanging="58"/>
              <w:rPr>
                <w:sz w:val="12"/>
              </w:rPr>
            </w:pPr>
            <w:r>
              <w:rPr>
                <w:sz w:val="12"/>
              </w:rPr>
              <w:t>ABRIL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rPr>
                <w:sz w:val="15"/>
              </w:rPr>
            </w:pPr>
          </w:p>
          <w:p w:rsidR="00EC2E7D" w:rsidRDefault="00D87986">
            <w:pPr>
              <w:pStyle w:val="TableParagraph"/>
              <w:ind w:left="314" w:right="220" w:hanging="39"/>
              <w:rPr>
                <w:sz w:val="12"/>
              </w:rPr>
            </w:pPr>
            <w:r>
              <w:rPr>
                <w:sz w:val="12"/>
              </w:rPr>
              <w:t>MAIO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rPr>
                <w:sz w:val="15"/>
              </w:rPr>
            </w:pPr>
          </w:p>
          <w:p w:rsidR="00EC2E7D" w:rsidRDefault="00D87986">
            <w:pPr>
              <w:pStyle w:val="TableParagraph"/>
              <w:ind w:left="314" w:right="184" w:hanging="77"/>
              <w:rPr>
                <w:sz w:val="12"/>
              </w:rPr>
            </w:pPr>
            <w:r>
              <w:rPr>
                <w:sz w:val="12"/>
              </w:rPr>
              <w:t>JUNHO 2020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C2E7D" w:rsidRDefault="00D87986">
            <w:pPr>
              <w:pStyle w:val="TableParagraph"/>
              <w:spacing w:line="237" w:lineRule="auto"/>
              <w:ind w:left="86" w:right="82" w:firstLine="3"/>
              <w:jc w:val="center"/>
              <w:rPr>
                <w:sz w:val="12"/>
              </w:rPr>
            </w:pPr>
            <w:r>
              <w:rPr>
                <w:sz w:val="12"/>
              </w:rPr>
              <w:t>TOTAL (ÚLTIMOS 12 MESES)</w:t>
            </w:r>
          </w:p>
          <w:p w:rsidR="00EC2E7D" w:rsidRDefault="00D87986">
            <w:pPr>
              <w:pStyle w:val="TableParagraph"/>
              <w:spacing w:line="137" w:lineRule="exact"/>
              <w:ind w:left="86" w:right="5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EC2E7D" w:rsidRDefault="00EC2E7D">
            <w:pPr>
              <w:rPr>
                <w:sz w:val="2"/>
                <w:szCs w:val="2"/>
              </w:rPr>
            </w:pPr>
          </w:p>
        </w:tc>
      </w:tr>
      <w:tr w:rsidR="00EC2E7D">
        <w:trPr>
          <w:trHeight w:val="5979"/>
        </w:trPr>
        <w:tc>
          <w:tcPr>
            <w:tcW w:w="4073" w:type="dxa"/>
            <w:tcBorders>
              <w:left w:val="nil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5"/>
              <w:ind w:left="100"/>
              <w:rPr>
                <w:sz w:val="12"/>
              </w:rPr>
            </w:pPr>
            <w:r>
              <w:rPr>
                <w:sz w:val="12"/>
              </w:rPr>
              <w:t>DESPESA BRUTA COM PESSOAL ( I )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left="280"/>
              <w:rPr>
                <w:sz w:val="12"/>
              </w:rPr>
            </w:pPr>
            <w:r>
              <w:rPr>
                <w:sz w:val="12"/>
              </w:rPr>
              <w:t>Pessoal Ativo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 w:line="650" w:lineRule="auto"/>
              <w:ind w:left="369" w:right="1029"/>
              <w:rPr>
                <w:sz w:val="12"/>
              </w:rPr>
            </w:pPr>
            <w:r>
              <w:rPr>
                <w:sz w:val="12"/>
              </w:rPr>
              <w:t>Vencimentos e Vantagens e Outras Despesas Variaveis Obrigações Patronais</w:t>
            </w:r>
          </w:p>
          <w:p w:rsidR="00EC2E7D" w:rsidRDefault="00D87986">
            <w:pPr>
              <w:pStyle w:val="TableParagraph"/>
              <w:spacing w:line="650" w:lineRule="auto"/>
              <w:ind w:left="280" w:right="2160"/>
              <w:rPr>
                <w:sz w:val="12"/>
              </w:rPr>
            </w:pPr>
            <w:r>
              <w:rPr>
                <w:sz w:val="12"/>
              </w:rPr>
              <w:t>Beneficios Previdenciários Pessoal Inativo e Pensionista</w:t>
            </w:r>
          </w:p>
          <w:p w:rsidR="00EC2E7D" w:rsidRDefault="00D87986">
            <w:pPr>
              <w:pStyle w:val="TableParagraph"/>
              <w:spacing w:line="650" w:lineRule="auto"/>
              <w:ind w:left="369" w:right="1562"/>
              <w:rPr>
                <w:sz w:val="12"/>
              </w:rPr>
            </w:pPr>
            <w:r>
              <w:rPr>
                <w:sz w:val="12"/>
              </w:rPr>
              <w:t>Aposentadorias, Reservas e Reforma Pensões</w:t>
            </w:r>
          </w:p>
          <w:p w:rsidR="00EC2E7D" w:rsidRDefault="00D87986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Outros Beneficios Previdenciários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left="369"/>
              <w:rPr>
                <w:sz w:val="12"/>
              </w:rPr>
            </w:pPr>
            <w:r>
              <w:rPr>
                <w:sz w:val="12"/>
              </w:rPr>
              <w:t>Outras despesas de pessoal decor. de contratos de terceir(§ 1º do art. 18da LRF)</w:t>
            </w:r>
          </w:p>
          <w:p w:rsidR="00EC2E7D" w:rsidRDefault="00D87986">
            <w:pPr>
              <w:pStyle w:val="TableParagraph"/>
              <w:spacing w:before="99"/>
              <w:ind w:left="280"/>
              <w:rPr>
                <w:sz w:val="12"/>
              </w:rPr>
            </w:pPr>
            <w:r>
              <w:rPr>
                <w:sz w:val="12"/>
              </w:rPr>
              <w:t>TOTAL DA DESPESAS NÃO COMPUTADAS(II) (§ 1º do art. 19 da LRF)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 w:line="650" w:lineRule="auto"/>
              <w:ind w:left="369" w:right="159"/>
              <w:rPr>
                <w:sz w:val="12"/>
              </w:rPr>
            </w:pPr>
            <w:r>
              <w:rPr>
                <w:sz w:val="12"/>
              </w:rPr>
              <w:t xml:space="preserve">Indenização por </w:t>
            </w:r>
            <w:r>
              <w:rPr>
                <w:spacing w:val="-3"/>
                <w:sz w:val="12"/>
              </w:rPr>
              <w:t xml:space="preserve">Demissão </w:t>
            </w:r>
            <w:r>
              <w:rPr>
                <w:sz w:val="12"/>
              </w:rPr>
              <w:t>e Incentivo a Dermissão Voluntária Decorrentes de Decisão Judicial de Periodo anterior ao da apuração 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Exercícios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Anteriores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anterior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Apuração Inativos e Pensionistas com Recursos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Vinculados</w:t>
            </w:r>
          </w:p>
          <w:p w:rsidR="00EC2E7D" w:rsidRDefault="00D87986">
            <w:pPr>
              <w:pStyle w:val="TableParagraph"/>
              <w:spacing w:line="137" w:lineRule="exact"/>
              <w:ind w:left="189"/>
              <w:rPr>
                <w:sz w:val="12"/>
              </w:rPr>
            </w:pPr>
            <w:r>
              <w:rPr>
                <w:sz w:val="12"/>
              </w:rPr>
              <w:t>DESPESA LIQUIDA COM PESSOAL (III) =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(I-II)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5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535.612,04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516.375,32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431.215,22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85.160,10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19.236,72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535.612,04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520.955,71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509.273,38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426.611,00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82.662,38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11.682,33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18.978,40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18.978,40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501.977,31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561.447,95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541.810,91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459.547,01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82.263,90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19.637,04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54.720,54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21.355,83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33.364,71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506.727,41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515.629,16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497.232,03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415.913,96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81.318,07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18.397,13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2.483,32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2.483,32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513.145,84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525.448,20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510.549,75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426.961,49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83.588,26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14.898,45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525.448,20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843.741,79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810.621,22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648.951,56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161.669,66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33.120,57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6.154,46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6.154,46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837.587,33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590.845,59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586.914,59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490.391,42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96.523,17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3.931,00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7.307,05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7.307,05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583.538,54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531.707,29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517.994,72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433.188,61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84.806,11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13.712,57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3.088,92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3.088,92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528.618,37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579.490,03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562.055,66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467.616,46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94.439,20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17.434,37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579.490,03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571.350,60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559.903,08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469.949,04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89.954,04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11.447,52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35.400,08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35.400,08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535.950,52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545.985,34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535.829,45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447.798,70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88.030,75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10.155,89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5.464,05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5.464,05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540.521,29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730.651,12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723.170,83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637.448,50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85.722,33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7.480,29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4.762,90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4.762,90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725.888,22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7.052.864,82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6.871.730,94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5.755.592,97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1.116.137,97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181.133,88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138.359,72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104.995,01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33.364,71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6.914.505,10</w:t>
            </w:r>
          </w:p>
        </w:tc>
        <w:tc>
          <w:tcPr>
            <w:tcW w:w="938" w:type="dxa"/>
            <w:tcBorders>
              <w:left w:val="single" w:sz="2" w:space="0" w:color="000000"/>
              <w:right w:val="nil"/>
            </w:tcBorders>
          </w:tcPr>
          <w:p w:rsidR="00EC2E7D" w:rsidRDefault="00D87986">
            <w:pPr>
              <w:pStyle w:val="TableParagraph"/>
              <w:spacing w:before="5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6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EC2E7D" w:rsidRDefault="00EC2E7D">
            <w:pPr>
              <w:pStyle w:val="TableParagraph"/>
              <w:rPr>
                <w:sz w:val="12"/>
              </w:rPr>
            </w:pPr>
          </w:p>
          <w:p w:rsidR="00EC2E7D" w:rsidRDefault="00D87986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</w:tc>
      </w:tr>
    </w:tbl>
    <w:p w:rsidR="00EC2E7D" w:rsidRDefault="00EC2E7D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3"/>
        <w:gridCol w:w="2520"/>
        <w:gridCol w:w="2678"/>
      </w:tblGrid>
      <w:tr w:rsidR="00EC2E7D">
        <w:trPr>
          <w:trHeight w:val="253"/>
        </w:trPr>
        <w:tc>
          <w:tcPr>
            <w:tcW w:w="10793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C2E7D" w:rsidRDefault="00D87986">
            <w:pPr>
              <w:pStyle w:val="TableParagraph"/>
              <w:spacing w:before="22"/>
              <w:ind w:left="2289"/>
              <w:rPr>
                <w:sz w:val="14"/>
              </w:rPr>
            </w:pPr>
            <w:r>
              <w:rPr>
                <w:sz w:val="14"/>
              </w:rPr>
              <w:t>APURAÇÃO DO CUMPRIMENTO DO LIMITE LEGAL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C2E7D" w:rsidRDefault="00D87986">
            <w:pPr>
              <w:pStyle w:val="TableParagraph"/>
              <w:spacing w:before="22"/>
              <w:ind w:left="1045" w:right="94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C2E7D" w:rsidRDefault="00D87986">
            <w:pPr>
              <w:pStyle w:val="TableParagraph"/>
              <w:spacing w:before="22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EC2E7D">
        <w:trPr>
          <w:trHeight w:val="251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RECEITA CORRENTE LÍQUIDA - RCL (IV)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16.719.490,38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EC2E7D" w:rsidRDefault="00D87986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C2E7D">
        <w:trPr>
          <w:trHeight w:val="253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(-) Transferências obrigatórias da União relativas às emendas individuais (V) (§ 13, art. 166 da CF)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180.000,00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EC2E7D" w:rsidRDefault="00D87986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C2E7D">
        <w:trPr>
          <w:trHeight w:val="251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20"/>
              <w:ind w:left="9"/>
              <w:rPr>
                <w:sz w:val="14"/>
              </w:rPr>
            </w:pPr>
            <w:r>
              <w:rPr>
                <w:sz w:val="14"/>
              </w:rPr>
              <w:t>= RECEITA CORRENTE LÍQUIDA AJUSTADA (VI)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20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16.539.490,38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EC2E7D" w:rsidRDefault="00D87986">
            <w:pPr>
              <w:pStyle w:val="TableParagraph"/>
              <w:spacing w:before="20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C2E7D">
        <w:trPr>
          <w:trHeight w:val="249"/>
        </w:trPr>
        <w:tc>
          <w:tcPr>
            <w:tcW w:w="10793" w:type="dxa"/>
            <w:tcBorders>
              <w:left w:val="nil"/>
              <w:bottom w:val="nil"/>
              <w:right w:val="single" w:sz="2" w:space="0" w:color="000000"/>
            </w:tcBorders>
            <w:shd w:val="clear" w:color="auto" w:fill="DFDFDF"/>
          </w:tcPr>
          <w:p w:rsidR="00EC2E7D" w:rsidRDefault="00D87986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DESPESA TOTAL COM PESSOAL - DTP (VII) = (III a + III b)</w:t>
            </w:r>
          </w:p>
        </w:tc>
        <w:tc>
          <w:tcPr>
            <w:tcW w:w="252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EC2E7D" w:rsidRDefault="00D87986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6.914.505,10</w:t>
            </w:r>
          </w:p>
        </w:tc>
        <w:tc>
          <w:tcPr>
            <w:tcW w:w="2678" w:type="dxa"/>
            <w:tcBorders>
              <w:left w:val="single" w:sz="2" w:space="0" w:color="000000"/>
              <w:bottom w:val="nil"/>
              <w:right w:val="nil"/>
            </w:tcBorders>
            <w:shd w:val="clear" w:color="auto" w:fill="DFDFDF"/>
          </w:tcPr>
          <w:p w:rsidR="00EC2E7D" w:rsidRDefault="00D87986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sz w:val="14"/>
              </w:rPr>
              <w:t>41,81%</w:t>
            </w:r>
          </w:p>
        </w:tc>
      </w:tr>
    </w:tbl>
    <w:p w:rsidR="00EC2E7D" w:rsidRDefault="00EC2E7D">
      <w:pPr>
        <w:jc w:val="right"/>
        <w:rPr>
          <w:sz w:val="14"/>
        </w:rPr>
        <w:sectPr w:rsidR="00EC2E7D">
          <w:headerReference w:type="default" r:id="rId6"/>
          <w:type w:val="continuous"/>
          <w:pgSz w:w="16840" w:h="11900" w:orient="landscape"/>
          <w:pgMar w:top="2240" w:right="320" w:bottom="280" w:left="280" w:header="687" w:footer="720" w:gutter="0"/>
          <w:cols w:space="720"/>
        </w:sectPr>
      </w:pPr>
    </w:p>
    <w:p w:rsidR="00EC2E7D" w:rsidRDefault="00EC2E7D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38"/>
      </w:tblGrid>
      <w:tr w:rsidR="00EC2E7D">
        <w:trPr>
          <w:trHeight w:val="356"/>
        </w:trPr>
        <w:tc>
          <w:tcPr>
            <w:tcW w:w="4073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rPr>
                <w:sz w:val="14"/>
              </w:rPr>
            </w:pPr>
          </w:p>
          <w:p w:rsidR="00EC2E7D" w:rsidRDefault="00EC2E7D">
            <w:pPr>
              <w:pStyle w:val="TableParagraph"/>
              <w:rPr>
                <w:sz w:val="14"/>
              </w:rPr>
            </w:pPr>
          </w:p>
          <w:p w:rsidR="00EC2E7D" w:rsidRDefault="00EC2E7D">
            <w:pPr>
              <w:pStyle w:val="TableParagraph"/>
              <w:rPr>
                <w:sz w:val="14"/>
              </w:rPr>
            </w:pPr>
          </w:p>
          <w:p w:rsidR="00EC2E7D" w:rsidRDefault="00D87986">
            <w:pPr>
              <w:pStyle w:val="TableParagraph"/>
              <w:spacing w:before="125"/>
              <w:ind w:left="1209"/>
              <w:rPr>
                <w:sz w:val="14"/>
              </w:rPr>
            </w:pPr>
            <w:r>
              <w:rPr>
                <w:sz w:val="14"/>
              </w:rPr>
              <w:t>DESPESA COM PESSOAL</w:t>
            </w:r>
          </w:p>
        </w:tc>
        <w:tc>
          <w:tcPr>
            <w:tcW w:w="11918" w:type="dxa"/>
            <w:gridSpan w:val="14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EC2E7D" w:rsidRDefault="00D87986">
            <w:pPr>
              <w:pStyle w:val="TableParagraph"/>
              <w:spacing w:before="7" w:line="137" w:lineRule="exact"/>
              <w:ind w:left="4842" w:right="5615"/>
              <w:jc w:val="center"/>
              <w:rPr>
                <w:sz w:val="12"/>
              </w:rPr>
            </w:pPr>
            <w:r>
              <w:rPr>
                <w:sz w:val="12"/>
              </w:rPr>
              <w:t>DESPESAS EXECUTADAS</w:t>
            </w:r>
          </w:p>
          <w:p w:rsidR="00EC2E7D" w:rsidRDefault="00D87986">
            <w:pPr>
              <w:pStyle w:val="TableParagraph"/>
              <w:spacing w:line="137" w:lineRule="exact"/>
              <w:ind w:left="4842" w:right="5582"/>
              <w:jc w:val="center"/>
              <w:rPr>
                <w:sz w:val="12"/>
              </w:rPr>
            </w:pPr>
            <w:r>
              <w:rPr>
                <w:sz w:val="12"/>
              </w:rPr>
              <w:t>(Últimos 12 meses)</w:t>
            </w:r>
          </w:p>
        </w:tc>
      </w:tr>
      <w:tr w:rsidR="00EC2E7D">
        <w:trPr>
          <w:trHeight w:val="194"/>
        </w:trPr>
        <w:tc>
          <w:tcPr>
            <w:tcW w:w="4073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C2E7D" w:rsidRDefault="00D87986">
            <w:pPr>
              <w:pStyle w:val="TableParagraph"/>
              <w:spacing w:line="133" w:lineRule="exact"/>
              <w:ind w:left="5113" w:right="4918"/>
              <w:jc w:val="center"/>
              <w:rPr>
                <w:sz w:val="12"/>
              </w:rPr>
            </w:pPr>
            <w:r>
              <w:rPr>
                <w:sz w:val="12"/>
              </w:rPr>
              <w:t>LIQUIDADAS (a)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EC2E7D" w:rsidRDefault="00D87986">
            <w:pPr>
              <w:pStyle w:val="TableParagraph"/>
              <w:spacing w:before="72"/>
              <w:ind w:left="47" w:right="31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EC2E7D" w:rsidRDefault="00D87986">
            <w:pPr>
              <w:pStyle w:val="TableParagraph"/>
              <w:spacing w:line="133" w:lineRule="exact"/>
              <w:ind w:left="389" w:right="36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EC2E7D">
        <w:trPr>
          <w:trHeight w:val="670"/>
        </w:trPr>
        <w:tc>
          <w:tcPr>
            <w:tcW w:w="4073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spacing w:before="11"/>
              <w:rPr>
                <w:sz w:val="13"/>
              </w:rPr>
            </w:pPr>
          </w:p>
          <w:p w:rsidR="00EC2E7D" w:rsidRDefault="00D87986">
            <w:pPr>
              <w:pStyle w:val="TableParagraph"/>
              <w:ind w:left="299" w:right="206" w:hanging="70"/>
              <w:rPr>
                <w:sz w:val="12"/>
              </w:rPr>
            </w:pPr>
            <w:r>
              <w:rPr>
                <w:sz w:val="12"/>
              </w:rPr>
              <w:t>JULHO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spacing w:before="11"/>
              <w:rPr>
                <w:sz w:val="13"/>
              </w:rPr>
            </w:pPr>
          </w:p>
          <w:p w:rsidR="00EC2E7D" w:rsidRDefault="00D87986">
            <w:pPr>
              <w:pStyle w:val="TableParagraph"/>
              <w:ind w:left="314" w:right="137" w:hanging="123"/>
              <w:rPr>
                <w:sz w:val="12"/>
              </w:rPr>
            </w:pPr>
            <w:r>
              <w:rPr>
                <w:sz w:val="12"/>
              </w:rPr>
              <w:t>AGOSTO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spacing w:before="11"/>
              <w:rPr>
                <w:sz w:val="13"/>
              </w:rPr>
            </w:pPr>
          </w:p>
          <w:p w:rsidR="00EC2E7D" w:rsidRDefault="00D87986">
            <w:pPr>
              <w:pStyle w:val="TableParagraph"/>
              <w:ind w:left="314" w:right="62" w:hanging="202"/>
              <w:rPr>
                <w:sz w:val="12"/>
              </w:rPr>
            </w:pPr>
            <w:r>
              <w:rPr>
                <w:sz w:val="12"/>
              </w:rPr>
              <w:t>SETEMBRO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spacing w:before="11"/>
              <w:rPr>
                <w:sz w:val="13"/>
              </w:rPr>
            </w:pPr>
          </w:p>
          <w:p w:rsidR="00EC2E7D" w:rsidRDefault="00D87986">
            <w:pPr>
              <w:pStyle w:val="TableParagraph"/>
              <w:ind w:left="314" w:right="91" w:hanging="171"/>
              <w:rPr>
                <w:sz w:val="12"/>
              </w:rPr>
            </w:pPr>
            <w:r>
              <w:rPr>
                <w:sz w:val="12"/>
              </w:rPr>
              <w:t>OUTUBRO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spacing w:before="11"/>
              <w:rPr>
                <w:sz w:val="13"/>
              </w:rPr>
            </w:pPr>
          </w:p>
          <w:p w:rsidR="00EC2E7D" w:rsidRDefault="00D87986">
            <w:pPr>
              <w:pStyle w:val="TableParagraph"/>
              <w:ind w:left="314" w:right="38" w:hanging="224"/>
              <w:rPr>
                <w:sz w:val="12"/>
              </w:rPr>
            </w:pPr>
            <w:r>
              <w:rPr>
                <w:sz w:val="12"/>
              </w:rPr>
              <w:t>NOVEMBRO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spacing w:before="11"/>
              <w:rPr>
                <w:sz w:val="13"/>
              </w:rPr>
            </w:pPr>
          </w:p>
          <w:p w:rsidR="00EC2E7D" w:rsidRDefault="00D87986">
            <w:pPr>
              <w:pStyle w:val="TableParagraph"/>
              <w:ind w:left="314" w:right="50" w:hanging="209"/>
              <w:rPr>
                <w:sz w:val="12"/>
              </w:rPr>
            </w:pPr>
            <w:r>
              <w:rPr>
                <w:sz w:val="12"/>
              </w:rPr>
              <w:t>DEZEMBRO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spacing w:before="11"/>
              <w:rPr>
                <w:sz w:val="13"/>
              </w:rPr>
            </w:pPr>
          </w:p>
          <w:p w:rsidR="00EC2E7D" w:rsidRDefault="00D87986">
            <w:pPr>
              <w:pStyle w:val="TableParagraph"/>
              <w:ind w:left="314" w:right="131" w:hanging="130"/>
              <w:rPr>
                <w:sz w:val="12"/>
              </w:rPr>
            </w:pPr>
            <w:r>
              <w:rPr>
                <w:sz w:val="12"/>
              </w:rPr>
              <w:t>JANEIRO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spacing w:before="11"/>
              <w:rPr>
                <w:sz w:val="13"/>
              </w:rPr>
            </w:pPr>
          </w:p>
          <w:p w:rsidR="00EC2E7D" w:rsidRDefault="00D87986">
            <w:pPr>
              <w:pStyle w:val="TableParagraph"/>
              <w:ind w:left="314" w:right="53" w:hanging="212"/>
              <w:rPr>
                <w:sz w:val="12"/>
              </w:rPr>
            </w:pPr>
            <w:r>
              <w:rPr>
                <w:sz w:val="12"/>
              </w:rPr>
              <w:t>FEVEREIRO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spacing w:before="11"/>
              <w:rPr>
                <w:sz w:val="13"/>
              </w:rPr>
            </w:pPr>
          </w:p>
          <w:p w:rsidR="00EC2E7D" w:rsidRDefault="00D87986">
            <w:pPr>
              <w:pStyle w:val="TableParagraph"/>
              <w:ind w:left="314" w:right="137" w:hanging="99"/>
              <w:rPr>
                <w:sz w:val="12"/>
              </w:rPr>
            </w:pPr>
            <w:r>
              <w:rPr>
                <w:sz w:val="12"/>
              </w:rPr>
              <w:t>MARÇO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spacing w:before="11"/>
              <w:rPr>
                <w:sz w:val="13"/>
              </w:rPr>
            </w:pPr>
          </w:p>
          <w:p w:rsidR="00EC2E7D" w:rsidRDefault="00D87986">
            <w:pPr>
              <w:pStyle w:val="TableParagraph"/>
              <w:ind w:left="314" w:right="199" w:hanging="58"/>
              <w:rPr>
                <w:sz w:val="12"/>
              </w:rPr>
            </w:pPr>
            <w:r>
              <w:rPr>
                <w:sz w:val="12"/>
              </w:rPr>
              <w:t>ABRIL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spacing w:before="11"/>
              <w:rPr>
                <w:sz w:val="13"/>
              </w:rPr>
            </w:pPr>
          </w:p>
          <w:p w:rsidR="00EC2E7D" w:rsidRDefault="00D87986">
            <w:pPr>
              <w:pStyle w:val="TableParagraph"/>
              <w:ind w:left="314" w:right="220" w:hanging="39"/>
              <w:rPr>
                <w:sz w:val="12"/>
              </w:rPr>
            </w:pPr>
            <w:r>
              <w:rPr>
                <w:sz w:val="12"/>
              </w:rPr>
              <w:t>MAIO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C2E7D" w:rsidRDefault="00EC2E7D">
            <w:pPr>
              <w:pStyle w:val="TableParagraph"/>
              <w:spacing w:before="11"/>
              <w:rPr>
                <w:sz w:val="13"/>
              </w:rPr>
            </w:pPr>
          </w:p>
          <w:p w:rsidR="00EC2E7D" w:rsidRDefault="00D87986">
            <w:pPr>
              <w:pStyle w:val="TableParagraph"/>
              <w:ind w:left="314" w:right="184" w:hanging="77"/>
              <w:rPr>
                <w:sz w:val="12"/>
              </w:rPr>
            </w:pPr>
            <w:r>
              <w:rPr>
                <w:sz w:val="12"/>
              </w:rPr>
              <w:t>JUNHO 2020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C2E7D" w:rsidRDefault="00D87986">
            <w:pPr>
              <w:pStyle w:val="TableParagraph"/>
              <w:spacing w:line="118" w:lineRule="exact"/>
              <w:ind w:left="86" w:right="81"/>
              <w:jc w:val="center"/>
              <w:rPr>
                <w:sz w:val="12"/>
              </w:rPr>
            </w:pPr>
            <w:r>
              <w:rPr>
                <w:sz w:val="12"/>
              </w:rPr>
              <w:t>TOTAL</w:t>
            </w:r>
          </w:p>
          <w:p w:rsidR="00EC2E7D" w:rsidRDefault="00D87986">
            <w:pPr>
              <w:pStyle w:val="TableParagraph"/>
              <w:ind w:left="86" w:right="82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(ÚLTIMOS </w:t>
            </w:r>
            <w:r>
              <w:rPr>
                <w:spacing w:val="-7"/>
                <w:sz w:val="12"/>
              </w:rPr>
              <w:t xml:space="preserve">12 </w:t>
            </w:r>
            <w:r>
              <w:rPr>
                <w:sz w:val="12"/>
              </w:rPr>
              <w:t>MESES)</w:t>
            </w:r>
          </w:p>
          <w:p w:rsidR="00EC2E7D" w:rsidRDefault="00D87986">
            <w:pPr>
              <w:pStyle w:val="TableParagraph"/>
              <w:spacing w:line="136" w:lineRule="exact"/>
              <w:ind w:left="86" w:right="5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EC2E7D" w:rsidRDefault="00EC2E7D">
            <w:pPr>
              <w:rPr>
                <w:sz w:val="2"/>
                <w:szCs w:val="2"/>
              </w:rPr>
            </w:pPr>
          </w:p>
        </w:tc>
      </w:tr>
      <w:tr w:rsidR="00EC2E7D">
        <w:trPr>
          <w:trHeight w:val="245"/>
        </w:trPr>
        <w:tc>
          <w:tcPr>
            <w:tcW w:w="10793" w:type="dxa"/>
            <w:gridSpan w:val="9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15"/>
              <w:ind w:left="9"/>
              <w:rPr>
                <w:sz w:val="14"/>
              </w:rPr>
            </w:pPr>
            <w:r>
              <w:rPr>
                <w:sz w:val="14"/>
              </w:rPr>
              <w:t>LIMITE MÁXIMO (VIII) (incisos I, II e III, art. 20 da LRF)</w:t>
            </w:r>
          </w:p>
        </w:tc>
        <w:tc>
          <w:tcPr>
            <w:tcW w:w="2520" w:type="dxa"/>
            <w:gridSpan w:val="3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15"/>
              <w:ind w:left="1290"/>
              <w:rPr>
                <w:sz w:val="14"/>
              </w:rPr>
            </w:pPr>
            <w:r>
              <w:rPr>
                <w:sz w:val="14"/>
              </w:rPr>
              <w:t>8.931.324,81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EC2E7D" w:rsidRDefault="00D87986">
            <w:pPr>
              <w:pStyle w:val="TableParagraph"/>
              <w:spacing w:before="15"/>
              <w:ind w:left="1595"/>
              <w:rPr>
                <w:sz w:val="14"/>
              </w:rPr>
            </w:pPr>
            <w:r>
              <w:rPr>
                <w:sz w:val="14"/>
              </w:rPr>
              <w:t>54,00%</w:t>
            </w:r>
          </w:p>
        </w:tc>
      </w:tr>
      <w:tr w:rsidR="00EC2E7D">
        <w:trPr>
          <w:trHeight w:val="251"/>
        </w:trPr>
        <w:tc>
          <w:tcPr>
            <w:tcW w:w="10793" w:type="dxa"/>
            <w:gridSpan w:val="9"/>
            <w:tcBorders>
              <w:left w:val="nil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LIMITE PRUDENCIAL (IX) = (0,95 x VIII) (parágrafo único do art. 22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22"/>
              <w:ind w:left="1290"/>
              <w:rPr>
                <w:sz w:val="14"/>
              </w:rPr>
            </w:pPr>
            <w:r>
              <w:rPr>
                <w:sz w:val="14"/>
              </w:rPr>
              <w:t>8.484.758,56</w:t>
            </w:r>
          </w:p>
        </w:tc>
        <w:tc>
          <w:tcPr>
            <w:tcW w:w="2678" w:type="dxa"/>
            <w:gridSpan w:val="3"/>
            <w:tcBorders>
              <w:left w:val="single" w:sz="2" w:space="0" w:color="000000"/>
              <w:right w:val="nil"/>
            </w:tcBorders>
          </w:tcPr>
          <w:p w:rsidR="00EC2E7D" w:rsidRDefault="00D87986">
            <w:pPr>
              <w:pStyle w:val="TableParagraph"/>
              <w:spacing w:before="22"/>
              <w:ind w:left="1595"/>
              <w:rPr>
                <w:sz w:val="14"/>
              </w:rPr>
            </w:pPr>
            <w:r>
              <w:rPr>
                <w:sz w:val="14"/>
              </w:rPr>
              <w:t>51,30%</w:t>
            </w:r>
          </w:p>
        </w:tc>
      </w:tr>
      <w:tr w:rsidR="00EC2E7D">
        <w:trPr>
          <w:trHeight w:val="253"/>
        </w:trPr>
        <w:tc>
          <w:tcPr>
            <w:tcW w:w="10793" w:type="dxa"/>
            <w:gridSpan w:val="9"/>
            <w:tcBorders>
              <w:left w:val="nil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LIMITE DE ALERTA (X) = (0,90 x VIII) (inciso II do § 1º do art. 59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EC2E7D" w:rsidRDefault="00D87986">
            <w:pPr>
              <w:pStyle w:val="TableParagraph"/>
              <w:spacing w:before="22"/>
              <w:ind w:left="1290"/>
              <w:rPr>
                <w:sz w:val="14"/>
              </w:rPr>
            </w:pPr>
            <w:r>
              <w:rPr>
                <w:sz w:val="14"/>
              </w:rPr>
              <w:t>8.038.192,32</w:t>
            </w:r>
          </w:p>
        </w:tc>
        <w:tc>
          <w:tcPr>
            <w:tcW w:w="2678" w:type="dxa"/>
            <w:gridSpan w:val="3"/>
            <w:tcBorders>
              <w:left w:val="single" w:sz="2" w:space="0" w:color="000000"/>
              <w:right w:val="nil"/>
            </w:tcBorders>
          </w:tcPr>
          <w:p w:rsidR="00EC2E7D" w:rsidRDefault="00D87986">
            <w:pPr>
              <w:pStyle w:val="TableParagraph"/>
              <w:spacing w:before="22"/>
              <w:ind w:left="1595"/>
              <w:rPr>
                <w:sz w:val="14"/>
              </w:rPr>
            </w:pPr>
            <w:r>
              <w:rPr>
                <w:sz w:val="14"/>
              </w:rPr>
              <w:t>48,60%</w:t>
            </w:r>
          </w:p>
        </w:tc>
      </w:tr>
    </w:tbl>
    <w:p w:rsidR="00EC2E7D" w:rsidRDefault="00D87986">
      <w:pPr>
        <w:pStyle w:val="Corpodetexto"/>
        <w:spacing w:before="21" w:line="408" w:lineRule="auto"/>
        <w:ind w:left="149" w:right="14501"/>
      </w:pPr>
      <w:r>
        <w:t>FONTE: Contabilidade Obs.:</w:t>
      </w:r>
    </w:p>
    <w:p w:rsidR="00EC2E7D" w:rsidRDefault="00EC2E7D">
      <w:pPr>
        <w:pStyle w:val="Corpodetexto"/>
        <w:rPr>
          <w:sz w:val="20"/>
        </w:rPr>
      </w:pPr>
    </w:p>
    <w:p w:rsidR="00EC2E7D" w:rsidRDefault="00EC2E7D">
      <w:pPr>
        <w:pStyle w:val="Corpodetexto"/>
        <w:rPr>
          <w:sz w:val="20"/>
        </w:rPr>
      </w:pPr>
    </w:p>
    <w:p w:rsidR="00EC2E7D" w:rsidRDefault="00EC2E7D">
      <w:pPr>
        <w:pStyle w:val="Corpodetexto"/>
        <w:spacing w:before="3"/>
        <w:rPr>
          <w:sz w:val="18"/>
        </w:rPr>
      </w:pPr>
    </w:p>
    <w:p w:rsidR="00EC2E7D" w:rsidRDefault="00EC2E7D">
      <w:pPr>
        <w:rPr>
          <w:sz w:val="18"/>
        </w:rPr>
        <w:sectPr w:rsidR="00EC2E7D">
          <w:pgSz w:w="16840" w:h="11900" w:orient="landscape"/>
          <w:pgMar w:top="2240" w:right="320" w:bottom="280" w:left="280" w:header="687" w:footer="0" w:gutter="0"/>
          <w:cols w:space="720"/>
        </w:sectPr>
      </w:pPr>
    </w:p>
    <w:p w:rsidR="00EC2E7D" w:rsidRDefault="00D87986">
      <w:pPr>
        <w:pStyle w:val="Corpodetexto"/>
        <w:spacing w:before="93" w:line="324" w:lineRule="auto"/>
        <w:ind w:left="3281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EC2E7D" w:rsidRDefault="00D87986">
      <w:pPr>
        <w:pStyle w:val="Corpodetexto"/>
        <w:spacing w:before="93"/>
        <w:ind w:left="1182"/>
        <w:jc w:val="center"/>
      </w:pPr>
      <w:r>
        <w:br w:type="column"/>
      </w:r>
      <w:r>
        <w:t>JACQUELINE GEHLEN TRES</w:t>
      </w:r>
    </w:p>
    <w:p w:rsidR="00EC2E7D" w:rsidRDefault="00D87986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EC2E7D" w:rsidRDefault="00D87986">
      <w:pPr>
        <w:pStyle w:val="Corpodetexto"/>
        <w:spacing w:before="93" w:line="324" w:lineRule="auto"/>
        <w:ind w:left="1265" w:right="4038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EC2E7D">
      <w:type w:val="continuous"/>
      <w:pgSz w:w="16840" w:h="11900" w:orient="landscape"/>
      <w:pgMar w:top="2240" w:right="320" w:bottom="280" w:left="280" w:header="720" w:footer="720" w:gutter="0"/>
      <w:cols w:num="3" w:space="720" w:equalWidth="0">
        <w:col w:w="5086" w:space="40"/>
        <w:col w:w="4134" w:space="39"/>
        <w:col w:w="69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86" w:rsidRDefault="00D87986">
      <w:r>
        <w:separator/>
      </w:r>
    </w:p>
  </w:endnote>
  <w:endnote w:type="continuationSeparator" w:id="0">
    <w:p w:rsidR="00D87986" w:rsidRDefault="00D8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86" w:rsidRDefault="00D87986">
      <w:r>
        <w:separator/>
      </w:r>
    </w:p>
  </w:footnote>
  <w:footnote w:type="continuationSeparator" w:id="0">
    <w:p w:rsidR="00D87986" w:rsidRDefault="00D8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7D" w:rsidRDefault="00C316A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1680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423545</wp:posOffset>
              </wp:positionV>
              <wp:extent cx="3855720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572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7D" w:rsidRDefault="00D87986">
                          <w:pPr>
                            <w:spacing w:before="12" w:line="278" w:lineRule="auto"/>
                            <w:ind w:left="20" w:right="-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- PODER EXECUTIVO RELATÓRIO DE GESTÃO FISCAL</w:t>
                          </w:r>
                        </w:p>
                        <w:p w:rsidR="00EC2E7D" w:rsidRDefault="00D87986">
                          <w:pPr>
                            <w:spacing w:before="4" w:line="283" w:lineRule="auto"/>
                            <w:ind w:left="20" w:right="1066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DEMONSTRATIVO DA DESPESA COM PESSOAL </w:t>
                          </w:r>
                          <w:r>
                            <w:rPr>
                              <w:sz w:val="18"/>
                            </w:rPr>
                            <w:t>ORÇAMENTOS FISCAL E DA SEGURIDADE SOCIAL JANEIRO A JUNHO 2020/SEMESTRE JANEIRO-JUNHO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45pt;margin-top:33.35pt;width:303.6pt;height:60.7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gu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" filled="f" stroked="f">
              <v:textbox inset="0,0,0,0">
                <w:txbxContent>
                  <w:p w:rsidR="00EC2E7D" w:rsidRDefault="00D87986">
                    <w:pPr>
                      <w:spacing w:before="12" w:line="278" w:lineRule="auto"/>
                      <w:ind w:left="20" w:right="-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- PODER EXECUTIVO RELATÓRIO DE GESTÃO FISCAL</w:t>
                    </w:r>
                  </w:p>
                  <w:p w:rsidR="00EC2E7D" w:rsidRDefault="00D87986">
                    <w:pPr>
                      <w:spacing w:before="4" w:line="283" w:lineRule="auto"/>
                      <w:ind w:left="20" w:right="1066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DEMONSTRATIVO DA DESPESA COM PESSOAL </w:t>
                    </w:r>
                    <w:r>
                      <w:rPr>
                        <w:sz w:val="18"/>
                      </w:rPr>
                      <w:t>ORÇAMENTOS FISCAL E DA SEGURIDADE SOCIAL JANEIRO A JUNHO 2020/SEMESTRE JANEIRO-JUNHO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2192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1309370</wp:posOffset>
              </wp:positionV>
              <wp:extent cx="211074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7D" w:rsidRDefault="00D87986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RGF - ANEXO I (LRF, art. 55, inciso I, alínea "a")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.45pt;margin-top:103.1pt;width:166.2pt;height:10.95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8D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" filled="f" stroked="f">
              <v:textbox inset="0,0,0,0">
                <w:txbxContent>
                  <w:p w:rsidR="00EC2E7D" w:rsidRDefault="00D87986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RGF - ANEXO I (LRF, art. 55, inciso I, alínea "a")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2704" behindDoc="1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1309370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7D" w:rsidRDefault="00D87986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92.65pt;margin-top:103.1pt;width:27.75pt;height:10.95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B0km1n4QAAAA0B&#10;AAAPAAAAAAAAAAAAAAAAAAkFAABkcnMvZG93bnJldi54bWxQSwUGAAAAAAQABADzAAAAFwYAAAAA&#10;" filled="f" stroked="f">
              <v:textbox inset="0,0,0,0">
                <w:txbxContent>
                  <w:p w:rsidR="00EC2E7D" w:rsidRDefault="00D87986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7D"/>
    <w:rsid w:val="00C316A4"/>
    <w:rsid w:val="00D87986"/>
    <w:rsid w:val="00E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3F04B-5FF6-44E3-BAA5-B79D7CA1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12"/>
      <w:ind w:left="20" w:right="-8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Despesa com Pessoal - Executivo</vt:lpstr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Despesa com Pessoal - Executivo</dc:title>
  <dc:creator>VALDECI</dc:creator>
  <cp:lastModifiedBy>VALDECI</cp:lastModifiedBy>
  <cp:revision>2</cp:revision>
  <dcterms:created xsi:type="dcterms:W3CDTF">2020-07-16T16:57:00Z</dcterms:created>
  <dcterms:modified xsi:type="dcterms:W3CDTF">2020-07-16T16:57:00Z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2020-07-16T00:00:00Z</vt:filetime>
  </property>
</Properties>
</file>