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303" w14:textId="77777777" w:rsidR="00EF29E8" w:rsidRDefault="00000000">
      <w:pPr>
        <w:tabs>
          <w:tab w:val="center" w:pos="2477"/>
          <w:tab w:val="center" w:pos="7757"/>
          <w:tab w:val="center" w:pos="10306"/>
        </w:tabs>
        <w:spacing w:after="546"/>
      </w:pPr>
      <w:r>
        <w:rPr>
          <w:sz w:val="20"/>
        </w:rPr>
        <w:tab/>
        <w:t xml:space="preserve">Porto Alegre, Sexta-feira, 23 de </w:t>
      </w:r>
      <w:proofErr w:type="gramStart"/>
      <w:r>
        <w:rPr>
          <w:sz w:val="20"/>
        </w:rPr>
        <w:t>Dezembro</w:t>
      </w:r>
      <w:proofErr w:type="gramEnd"/>
      <w:r>
        <w:rPr>
          <w:sz w:val="20"/>
        </w:rPr>
        <w:t xml:space="preserve"> de 2022</w:t>
      </w:r>
      <w:r>
        <w:rPr>
          <w:sz w:val="20"/>
        </w:rPr>
        <w:tab/>
        <w:t>Diário Oficial N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245</w:t>
      </w:r>
      <w:r>
        <w:rPr>
          <w:sz w:val="20"/>
        </w:rPr>
        <w:tab/>
        <w:t>148</w:t>
      </w:r>
    </w:p>
    <w:p w14:paraId="38ADBFC6" w14:textId="77777777" w:rsidR="00EF29E8" w:rsidRDefault="00000000">
      <w:pPr>
        <w:spacing w:after="0"/>
        <w:ind w:left="9" w:hanging="10"/>
      </w:pPr>
      <w:r>
        <w:rPr>
          <w:sz w:val="20"/>
        </w:rPr>
        <w:t>CONVÉNIO ADMINISTRATIVO FPE N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4352/2022, PROCESSO N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22/2100-0001243-2, celebrado entre o ESTADO DO RIO</w:t>
      </w:r>
    </w:p>
    <w:p w14:paraId="7CA2E5EB" w14:textId="77777777" w:rsidR="00EF29E8" w:rsidRDefault="00000000">
      <w:pPr>
        <w:spacing w:after="87"/>
        <w:ind w:left="9" w:hanging="10"/>
      </w:pPr>
      <w:r>
        <w:rPr>
          <w:sz w:val="20"/>
        </w:rPr>
        <w:t>GRANDE DO SUL, por intermédio da SECRETARIA DA IGUALDADE, CIDADANIA, DIREITOS HUMANOS E ASSISTÊNCIA SOCIAL, e o MUNICÍPIO DE VERANÓPOLIS/RS. OBJETO: atendimento de no mínimo 200 (duzentos) animais através da ação pretendida, de acordo com o Plano de Trabalho que é parte integrante do presente instrumento. Recurso: 0001 / UO: 21.01 / Projeto/Atividade: 3705 1 Subtítulo: 00001/Natureza da Despesa: 3.3.40.41/Rubrica:4102. Valor do repasse: R$40.000,00(</w:t>
      </w:r>
      <w:proofErr w:type="spellStart"/>
      <w:r>
        <w:rPr>
          <w:sz w:val="20"/>
        </w:rPr>
        <w:t>quarentamil</w:t>
      </w:r>
      <w:proofErr w:type="spellEnd"/>
      <w:r>
        <w:rPr>
          <w:sz w:val="20"/>
        </w:rPr>
        <w:t xml:space="preserve"> reais). Valor global: R$ 59.175,00(cinquenta e nove mil cento e setenta e cinco reais</w:t>
      </w:r>
      <w:proofErr w:type="gramStart"/>
      <w:r>
        <w:rPr>
          <w:sz w:val="20"/>
        </w:rPr>
        <w:t>).</w:t>
      </w:r>
      <w:proofErr w:type="spellStart"/>
      <w:r>
        <w:rPr>
          <w:sz w:val="20"/>
        </w:rPr>
        <w:t>VlGÊNClA</w:t>
      </w:r>
      <w:proofErr w:type="spellEnd"/>
      <w:proofErr w:type="gramEnd"/>
      <w:r>
        <w:rPr>
          <w:sz w:val="20"/>
        </w:rPr>
        <w:t>: 12 meses, a contar da publicação da súmula no Diário Oficial do Estado</w:t>
      </w:r>
    </w:p>
    <w:p w14:paraId="105B6428" w14:textId="77777777" w:rsidR="00EF29E8" w:rsidRDefault="00000000">
      <w:pPr>
        <w:spacing w:after="165"/>
        <w:ind w:left="34" w:right="29" w:hanging="10"/>
        <w:jc w:val="center"/>
      </w:pPr>
      <w:r>
        <w:t>Porto Alegre/RS, 22 de dezembro de 2022.</w:t>
      </w:r>
    </w:p>
    <w:p w14:paraId="1D1E08B5" w14:textId="77777777" w:rsidR="00EF29E8" w:rsidRDefault="00000000">
      <w:pPr>
        <w:pStyle w:val="Ttulo1"/>
        <w:ind w:left="212" w:right="197"/>
      </w:pPr>
      <w:r>
        <w:t>MÁRCIA PIRES DE LA TORRE,</w:t>
      </w:r>
    </w:p>
    <w:p w14:paraId="2440C7BF" w14:textId="77777777" w:rsidR="00EF29E8" w:rsidRDefault="00000000">
      <w:pPr>
        <w:spacing w:after="0"/>
        <w:ind w:left="10" w:hanging="10"/>
        <w:jc w:val="center"/>
      </w:pPr>
      <w:r>
        <w:rPr>
          <w:sz w:val="20"/>
        </w:rPr>
        <w:t>Secretária da Igualdade, Cidadania, Direitos Humanos e Assistência Social</w:t>
      </w:r>
    </w:p>
    <w:p w14:paraId="643BA282" w14:textId="77777777" w:rsidR="00EF29E8" w:rsidRDefault="00000000">
      <w:pPr>
        <w:spacing w:after="41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56E21BE7" wp14:editId="3B5556F1">
                <wp:extent cx="6834076" cy="15242"/>
                <wp:effectExtent l="0" t="0" r="0" b="0"/>
                <wp:docPr id="6698" name="Group 6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076" cy="15242"/>
                          <a:chOff x="0" y="0"/>
                          <a:chExt cx="6834076" cy="15242"/>
                        </a:xfrm>
                      </wpg:grpSpPr>
                      <wps:wsp>
                        <wps:cNvPr id="6697" name="Shape 6697"/>
                        <wps:cNvSpPr/>
                        <wps:spPr>
                          <a:xfrm>
                            <a:off x="0" y="0"/>
                            <a:ext cx="6834076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076" h="15242">
                                <a:moveTo>
                                  <a:pt x="0" y="7621"/>
                                </a:moveTo>
                                <a:lnTo>
                                  <a:pt x="6834076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8" style="width:538.116pt;height:1.20012pt;mso-position-horizontal-relative:char;mso-position-vertical-relative:line" coordsize="68340,152">
                <v:shape id="Shape 6697" style="position:absolute;width:68340;height:152;left:0;top:0;" coordsize="6834076,15242" path="m0,7621l6834076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D630F0" w14:textId="77777777" w:rsidR="00EF29E8" w:rsidRDefault="00000000">
      <w:pPr>
        <w:spacing w:after="8"/>
        <w:ind w:left="10" w:right="71" w:hanging="10"/>
        <w:jc w:val="right"/>
      </w:pPr>
      <w:r>
        <w:rPr>
          <w:sz w:val="20"/>
        </w:rPr>
        <w:t>Protocolo: 2022000806150</w:t>
      </w:r>
    </w:p>
    <w:p w14:paraId="5A204D9D" w14:textId="77777777" w:rsidR="00EF29E8" w:rsidRDefault="00000000">
      <w:pPr>
        <w:spacing w:after="94"/>
        <w:ind w:left="34" w:hanging="10"/>
        <w:jc w:val="center"/>
      </w:pPr>
      <w:r>
        <w:t>SÚMULA DE TERMO DE CONVÉNIO FPE N</w:t>
      </w:r>
      <w:r>
        <w:rPr>
          <w:vertAlign w:val="superscript"/>
        </w:rPr>
        <w:t xml:space="preserve">O </w:t>
      </w:r>
      <w:r>
        <w:t>4231/2022</w:t>
      </w:r>
    </w:p>
    <w:p w14:paraId="244E657D" w14:textId="77777777" w:rsidR="00EF29E8" w:rsidRDefault="00000000">
      <w:pPr>
        <w:spacing w:after="0"/>
        <w:ind w:hanging="5"/>
      </w:pPr>
      <w:r>
        <w:t>Termo de Convénio FPE n</w:t>
      </w:r>
      <w:r>
        <w:rPr>
          <w:vertAlign w:val="superscript"/>
        </w:rPr>
        <w:t xml:space="preserve">o </w:t>
      </w:r>
      <w:r>
        <w:t>4231/2022</w:t>
      </w:r>
    </w:p>
    <w:p w14:paraId="6E984400" w14:textId="77777777" w:rsidR="00EF29E8" w:rsidRDefault="00000000">
      <w:pPr>
        <w:spacing w:after="0"/>
        <w:ind w:left="9" w:hanging="10"/>
      </w:pPr>
      <w:r>
        <w:rPr>
          <w:sz w:val="20"/>
        </w:rPr>
        <w:t>Processo: 22/2100-0001130-4</w:t>
      </w:r>
    </w:p>
    <w:p w14:paraId="62759ACD" w14:textId="77777777" w:rsidR="00EF29E8" w:rsidRDefault="00000000">
      <w:pPr>
        <w:spacing w:after="0"/>
        <w:ind w:left="9" w:hanging="10"/>
      </w:pPr>
      <w:r>
        <w:rPr>
          <w:sz w:val="20"/>
        </w:rPr>
        <w:t>Partícipes: O Estado do Rio Grande do Sul, por intermédio da Secretaria da Igualdade, Cidadania, Direitos Humanos e Assistência</w:t>
      </w:r>
    </w:p>
    <w:p w14:paraId="54C08C67" w14:textId="77777777" w:rsidR="00EF29E8" w:rsidRDefault="00000000">
      <w:pPr>
        <w:spacing w:after="0"/>
        <w:ind w:hanging="5"/>
      </w:pPr>
      <w:r>
        <w:t>Social — SICDHAS e o Município de Pareci Novo/RS</w:t>
      </w:r>
    </w:p>
    <w:p w14:paraId="79D734C4" w14:textId="77777777" w:rsidR="00EF29E8" w:rsidRDefault="00000000">
      <w:pPr>
        <w:spacing w:after="0"/>
        <w:ind w:left="9" w:hanging="10"/>
      </w:pPr>
      <w:r>
        <w:rPr>
          <w:sz w:val="20"/>
        </w:rPr>
        <w:t>Objeto: realizar castrações cirúrgicas de pelo menos 100 animais</w:t>
      </w:r>
    </w:p>
    <w:p w14:paraId="50102BE1" w14:textId="77777777" w:rsidR="00EF29E8" w:rsidRDefault="00000000">
      <w:pPr>
        <w:spacing w:after="0"/>
        <w:ind w:left="9" w:hanging="10"/>
      </w:pPr>
      <w:r>
        <w:rPr>
          <w:sz w:val="20"/>
        </w:rPr>
        <w:t xml:space="preserve">Dados </w:t>
      </w:r>
      <w:proofErr w:type="gramStart"/>
      <w:r>
        <w:rPr>
          <w:sz w:val="20"/>
        </w:rPr>
        <w:t>orçamentários :</w:t>
      </w:r>
      <w:proofErr w:type="gramEnd"/>
      <w:r>
        <w:rPr>
          <w:sz w:val="20"/>
        </w:rPr>
        <w:t xml:space="preserve"> Recurso: 0001; IJO: 21.01; Projeto/ Atividade: 3705; Subprojeto: 00001; Natureza da Despesa: 3.3.40.41;</w:t>
      </w:r>
    </w:p>
    <w:p w14:paraId="17702724" w14:textId="77777777" w:rsidR="00EF29E8" w:rsidRDefault="00000000">
      <w:pPr>
        <w:spacing w:after="0"/>
        <w:ind w:left="9" w:hanging="10"/>
      </w:pPr>
      <w:r>
        <w:rPr>
          <w:sz w:val="20"/>
        </w:rPr>
        <w:t xml:space="preserve">Rubrica: 4102; Valor do repasse: R$ 25.000,00; Valor global: R$ </w:t>
      </w:r>
      <w:proofErr w:type="gramStart"/>
      <w:r>
        <w:rPr>
          <w:sz w:val="20"/>
        </w:rPr>
        <w:t>31.250,OO</w:t>
      </w:r>
      <w:proofErr w:type="gramEnd"/>
    </w:p>
    <w:p w14:paraId="449A3FBC" w14:textId="77777777" w:rsidR="00EF29E8" w:rsidRDefault="00000000">
      <w:pPr>
        <w:spacing w:after="108"/>
        <w:ind w:hanging="5"/>
      </w:pPr>
      <w:r>
        <w:t>Vigência: 12 meses, a contar da publicação da súmula no Diário Oficial do Estado</w:t>
      </w:r>
    </w:p>
    <w:p w14:paraId="6C8BD6DA" w14:textId="77777777" w:rsidR="00EF29E8" w:rsidRDefault="00000000">
      <w:pPr>
        <w:spacing w:after="173"/>
        <w:ind w:left="34" w:right="34" w:hanging="10"/>
        <w:jc w:val="center"/>
      </w:pPr>
      <w:r>
        <w:t>Porto Alegre/RS, 22 de dezembro de 2022.</w:t>
      </w:r>
    </w:p>
    <w:p w14:paraId="4BBE54F1" w14:textId="77777777" w:rsidR="00EF29E8" w:rsidRDefault="00000000">
      <w:pPr>
        <w:pStyle w:val="Ttulo1"/>
        <w:ind w:left="212" w:right="230"/>
      </w:pPr>
      <w:r>
        <w:t xml:space="preserve">MÁRCIA PIRES DE LA </w:t>
      </w:r>
      <w:proofErr w:type="gramStart"/>
      <w:r>
        <w:t>TORRE ,</w:t>
      </w:r>
      <w:proofErr w:type="gramEnd"/>
    </w:p>
    <w:p w14:paraId="5FCD832E" w14:textId="77777777" w:rsidR="00EF29E8" w:rsidRDefault="00000000">
      <w:pPr>
        <w:spacing w:after="0"/>
        <w:ind w:left="10" w:right="5" w:hanging="10"/>
        <w:jc w:val="center"/>
      </w:pPr>
      <w:r>
        <w:rPr>
          <w:sz w:val="20"/>
        </w:rPr>
        <w:t>Secretária de Igualdade, Cidadania, Direitos Humanos e Assistência Social</w:t>
      </w:r>
    </w:p>
    <w:p w14:paraId="6A2E6F8C" w14:textId="77777777" w:rsidR="00EF29E8" w:rsidRDefault="00000000">
      <w:pPr>
        <w:spacing w:after="38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53F53637" wp14:editId="012DAD95">
                <wp:extent cx="6837124" cy="12193"/>
                <wp:effectExtent l="0" t="0" r="0" b="0"/>
                <wp:docPr id="6700" name="Group 6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124" cy="12193"/>
                          <a:chOff x="0" y="0"/>
                          <a:chExt cx="6837124" cy="12193"/>
                        </a:xfrm>
                      </wpg:grpSpPr>
                      <wps:wsp>
                        <wps:cNvPr id="6699" name="Shape 6699"/>
                        <wps:cNvSpPr/>
                        <wps:spPr>
                          <a:xfrm>
                            <a:off x="0" y="0"/>
                            <a:ext cx="68371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124" h="12193">
                                <a:moveTo>
                                  <a:pt x="0" y="6097"/>
                                </a:moveTo>
                                <a:lnTo>
                                  <a:pt x="683712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0" style="width:538.356pt;height:0.960083pt;mso-position-horizontal-relative:char;mso-position-vertical-relative:line" coordsize="68371,121">
                <v:shape id="Shape 6699" style="position:absolute;width:68371;height:121;left:0;top:0;" coordsize="6837124,12193" path="m0,6097l683712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7A4706" w14:textId="77777777" w:rsidR="00EF29E8" w:rsidRDefault="00000000">
      <w:pPr>
        <w:spacing w:after="8"/>
        <w:ind w:left="10" w:right="71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68D930" wp14:editId="6160D8C8">
            <wp:simplePos x="0" y="0"/>
            <wp:positionH relativeFrom="page">
              <wp:posOffset>274338</wp:posOffset>
            </wp:positionH>
            <wp:positionV relativeFrom="page">
              <wp:posOffset>8596177</wp:posOffset>
            </wp:positionV>
            <wp:extent cx="6096" cy="9144"/>
            <wp:effectExtent l="0" t="0" r="0" b="0"/>
            <wp:wrapSquare wrapText="bothSides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Protocolo: 2022000806151</w:t>
      </w:r>
    </w:p>
    <w:p w14:paraId="780359A3" w14:textId="77777777" w:rsidR="00EF29E8" w:rsidRDefault="00000000">
      <w:pPr>
        <w:spacing w:after="94"/>
        <w:ind w:left="34" w:hanging="10"/>
        <w:jc w:val="center"/>
      </w:pPr>
      <w:r>
        <w:t>SÚMULA DE TERMO DE CONVÉNIO FPE N</w:t>
      </w:r>
      <w:r>
        <w:rPr>
          <w:vertAlign w:val="superscript"/>
        </w:rPr>
        <w:t xml:space="preserve">O </w:t>
      </w:r>
      <w:r>
        <w:t>4643/2022</w:t>
      </w:r>
    </w:p>
    <w:p w14:paraId="3392C5B7" w14:textId="77777777" w:rsidR="00EF29E8" w:rsidRDefault="00000000">
      <w:pPr>
        <w:spacing w:after="0"/>
        <w:ind w:hanging="5"/>
      </w:pPr>
      <w:r>
        <w:t>Termo de Convénio FPE n</w:t>
      </w:r>
      <w:r>
        <w:rPr>
          <w:vertAlign w:val="superscript"/>
        </w:rPr>
        <w:t xml:space="preserve">o </w:t>
      </w:r>
      <w:r>
        <w:t>4643/2022</w:t>
      </w:r>
    </w:p>
    <w:p w14:paraId="20B7CEEE" w14:textId="77777777" w:rsidR="00EF29E8" w:rsidRDefault="00000000">
      <w:pPr>
        <w:spacing w:after="0"/>
        <w:ind w:left="9" w:hanging="10"/>
      </w:pPr>
      <w:r>
        <w:rPr>
          <w:sz w:val="20"/>
        </w:rPr>
        <w:t>Processo: 22/2100-0001238-6</w:t>
      </w:r>
    </w:p>
    <w:p w14:paraId="468A44F2" w14:textId="77777777" w:rsidR="00EF29E8" w:rsidRDefault="00000000">
      <w:pPr>
        <w:spacing w:after="0"/>
        <w:ind w:hanging="5"/>
      </w:pPr>
      <w:r>
        <w:t>Partícipes: O Estado do Rio Grande do Sul, por intermédio da Secretaria da Igualdade, Cidadania, Direitos Humanos e Assistência Social — SICDHAS e o Município de Parobé/RS</w:t>
      </w:r>
    </w:p>
    <w:p w14:paraId="4183D281" w14:textId="77777777" w:rsidR="00EF29E8" w:rsidRDefault="00000000">
      <w:pPr>
        <w:spacing w:after="0" w:line="216" w:lineRule="auto"/>
        <w:ind w:left="5" w:right="24" w:firstLine="5"/>
        <w:jc w:val="both"/>
      </w:pPr>
      <w:r>
        <w:rPr>
          <w:sz w:val="20"/>
        </w:rPr>
        <w:t xml:space="preserve">Objeto: contratação de clínica médico-veterinária para prestação de serviço para atendimento de 240 animais para esterilização cirúrgica de cães e gatos fêmeas em situação de rua e </w:t>
      </w:r>
      <w:proofErr w:type="spellStart"/>
      <w:r>
        <w:rPr>
          <w:sz w:val="20"/>
        </w:rPr>
        <w:t>semidomiciliados</w:t>
      </w:r>
      <w:proofErr w:type="spellEnd"/>
      <w:r>
        <w:rPr>
          <w:sz w:val="20"/>
        </w:rPr>
        <w:t>, bem como domiciliados pertencentes a população de baixa renda em vulnerabilidade e risco social</w:t>
      </w:r>
    </w:p>
    <w:p w14:paraId="792F697D" w14:textId="77777777" w:rsidR="00EF29E8" w:rsidRDefault="00000000">
      <w:pPr>
        <w:spacing w:after="0"/>
        <w:ind w:left="9" w:hanging="10"/>
      </w:pPr>
      <w:r>
        <w:rPr>
          <w:sz w:val="20"/>
        </w:rPr>
        <w:t xml:space="preserve">Dados </w:t>
      </w:r>
      <w:proofErr w:type="gramStart"/>
      <w:r>
        <w:rPr>
          <w:sz w:val="20"/>
        </w:rPr>
        <w:t>orçamentários :</w:t>
      </w:r>
      <w:proofErr w:type="gramEnd"/>
      <w:r>
        <w:rPr>
          <w:sz w:val="20"/>
        </w:rPr>
        <w:t xml:space="preserve"> Recurso: 0001; IJO: 21.01; Projeto/ Atividade: 3705; Subprojeto: 00001; Natureza da Despesa: 3.3.40.41;</w:t>
      </w:r>
    </w:p>
    <w:p w14:paraId="2AEEDD51" w14:textId="77777777" w:rsidR="00EF29E8" w:rsidRDefault="00000000">
      <w:pPr>
        <w:spacing w:after="0"/>
        <w:ind w:left="9" w:hanging="10"/>
      </w:pPr>
      <w:r>
        <w:rPr>
          <w:sz w:val="20"/>
        </w:rPr>
        <w:t>Rubrica: 4102; Valor do repasse: R$ 40.000,00; Valor global: R$ 60.000,00</w:t>
      </w:r>
    </w:p>
    <w:p w14:paraId="28AD3E79" w14:textId="77777777" w:rsidR="00EF29E8" w:rsidRDefault="00000000">
      <w:pPr>
        <w:spacing w:after="81"/>
        <w:ind w:hanging="5"/>
      </w:pPr>
      <w:r>
        <w:t>Vigência: 12 meses, a contar da publicação da súmula no Diário Oficial do Estado</w:t>
      </w:r>
    </w:p>
    <w:p w14:paraId="19427DD4" w14:textId="77777777" w:rsidR="00EF29E8" w:rsidRDefault="00000000">
      <w:pPr>
        <w:spacing w:after="172"/>
        <w:ind w:left="10" w:right="19" w:hanging="10"/>
        <w:jc w:val="center"/>
      </w:pPr>
      <w:r>
        <w:rPr>
          <w:sz w:val="20"/>
        </w:rPr>
        <w:t>Porto Alegre/RS, 22 de dezembro de 2022.</w:t>
      </w:r>
    </w:p>
    <w:p w14:paraId="26E1E7A3" w14:textId="77777777" w:rsidR="00EF29E8" w:rsidRDefault="00000000">
      <w:pPr>
        <w:pStyle w:val="Ttulo1"/>
        <w:ind w:left="212"/>
      </w:pPr>
      <w:r>
        <w:t xml:space="preserve">MÁRCIA PIRES DE LA </w:t>
      </w:r>
      <w:proofErr w:type="gramStart"/>
      <w:r>
        <w:t>TORRE ,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5B696DDC" wp14:editId="76A87EC4">
            <wp:extent cx="36578" cy="33531"/>
            <wp:effectExtent l="0" t="0" r="0" b="0"/>
            <wp:docPr id="2913" name="Picture 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" name="Picture 29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25D7" w14:textId="77777777" w:rsidR="00EF29E8" w:rsidRDefault="00000000">
      <w:pPr>
        <w:spacing w:after="0"/>
        <w:ind w:left="34" w:right="34" w:hanging="10"/>
        <w:jc w:val="center"/>
      </w:pPr>
      <w:r>
        <w:t>Secretária de Igualdade, Cidadania, Direitos Humanos e Assistência Social</w:t>
      </w:r>
    </w:p>
    <w:p w14:paraId="263889D7" w14:textId="77777777" w:rsidR="00EF29E8" w:rsidRDefault="00000000">
      <w:pPr>
        <w:spacing w:after="0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391409FC" wp14:editId="50CFC7DC">
                <wp:extent cx="6837124" cy="12193"/>
                <wp:effectExtent l="0" t="0" r="0" b="0"/>
                <wp:docPr id="6702" name="Group 6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124" cy="12193"/>
                          <a:chOff x="0" y="0"/>
                          <a:chExt cx="6837124" cy="12193"/>
                        </a:xfrm>
                      </wpg:grpSpPr>
                      <wps:wsp>
                        <wps:cNvPr id="6701" name="Shape 6701"/>
                        <wps:cNvSpPr/>
                        <wps:spPr>
                          <a:xfrm>
                            <a:off x="0" y="0"/>
                            <a:ext cx="68371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124" h="12193">
                                <a:moveTo>
                                  <a:pt x="0" y="6097"/>
                                </a:moveTo>
                                <a:lnTo>
                                  <a:pt x="683712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2" style="width:538.356pt;height:0.960083pt;mso-position-horizontal-relative:char;mso-position-vertical-relative:line" coordsize="68371,121">
                <v:shape id="Shape 6701" style="position:absolute;width:68371;height:121;left:0;top:0;" coordsize="6837124,12193" path="m0,6097l683712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0CC3B0" w14:textId="77777777" w:rsidR="00EF29E8" w:rsidRDefault="00000000">
      <w:pPr>
        <w:spacing w:after="8"/>
        <w:ind w:left="10" w:right="71" w:hanging="10"/>
        <w:jc w:val="right"/>
      </w:pPr>
      <w:r>
        <w:rPr>
          <w:sz w:val="20"/>
        </w:rPr>
        <w:t>Protocolo: 2022000806152</w:t>
      </w:r>
    </w:p>
    <w:p w14:paraId="1EBC14D3" w14:textId="77777777" w:rsidR="00EF29E8" w:rsidRDefault="00000000">
      <w:pPr>
        <w:spacing w:after="94"/>
        <w:ind w:left="34" w:right="5" w:hanging="10"/>
        <w:jc w:val="center"/>
      </w:pPr>
      <w:r>
        <w:t>SÚMULA DE TERMO DE CONVÉNIO FPE N</w:t>
      </w:r>
      <w:r>
        <w:rPr>
          <w:vertAlign w:val="superscript"/>
        </w:rPr>
        <w:t xml:space="preserve">O </w:t>
      </w:r>
      <w:r>
        <w:t>463812022</w:t>
      </w:r>
    </w:p>
    <w:p w14:paraId="3077ACFC" w14:textId="77777777" w:rsidR="00EF29E8" w:rsidRDefault="00000000">
      <w:pPr>
        <w:spacing w:after="0"/>
        <w:ind w:hanging="5"/>
      </w:pPr>
      <w:r>
        <w:t>Termo de Convênio FPE n</w:t>
      </w:r>
      <w:r>
        <w:rPr>
          <w:vertAlign w:val="superscript"/>
        </w:rPr>
        <w:t xml:space="preserve">o </w:t>
      </w:r>
      <w:r>
        <w:t>4638/2022</w:t>
      </w:r>
    </w:p>
    <w:p w14:paraId="7A33FA36" w14:textId="77777777" w:rsidR="00EF29E8" w:rsidRDefault="00000000">
      <w:pPr>
        <w:spacing w:after="0"/>
        <w:ind w:left="9" w:hanging="10"/>
      </w:pPr>
      <w:r>
        <w:rPr>
          <w:sz w:val="20"/>
        </w:rPr>
        <w:t>Processo: 22/2100-0003615-3</w:t>
      </w:r>
    </w:p>
    <w:p w14:paraId="3712F270" w14:textId="77777777" w:rsidR="00EF29E8" w:rsidRDefault="00000000">
      <w:pPr>
        <w:spacing w:after="0"/>
        <w:ind w:hanging="5"/>
      </w:pPr>
      <w:r>
        <w:lastRenderedPageBreak/>
        <w:t>Partícipes: O Estado do Rio Grande do Sul, por intermédio da Secretaria da Igualdade, Cidadania, Direitos Humanos e Assistência Social — SICDHAS e o Município de Almirante Tamandaré do Sul/RS</w:t>
      </w:r>
    </w:p>
    <w:p w14:paraId="6CEB803C" w14:textId="77777777" w:rsidR="00EF29E8" w:rsidRDefault="00000000">
      <w:pPr>
        <w:spacing w:after="0"/>
        <w:ind w:left="9" w:hanging="10"/>
      </w:pPr>
      <w:r>
        <w:rPr>
          <w:sz w:val="20"/>
        </w:rPr>
        <w:t>Objeto: atendimento de, aproximadamente, 150 animais através da ação pretendida</w:t>
      </w:r>
      <w:r>
        <w:rPr>
          <w:noProof/>
        </w:rPr>
        <w:drawing>
          <wp:inline distT="0" distB="0" distL="0" distR="0" wp14:anchorId="4E332F6B" wp14:editId="1CAEF650">
            <wp:extent cx="48771" cy="94497"/>
            <wp:effectExtent l="0" t="0" r="0" b="0"/>
            <wp:docPr id="6695" name="Picture 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" name="Picture 66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7DED" w14:textId="77777777" w:rsidR="00EF29E8" w:rsidRDefault="00000000">
      <w:pPr>
        <w:spacing w:after="0"/>
        <w:ind w:left="9" w:hanging="10"/>
      </w:pPr>
      <w:r>
        <w:rPr>
          <w:sz w:val="20"/>
        </w:rPr>
        <w:t xml:space="preserve">Dados </w:t>
      </w:r>
      <w:proofErr w:type="gramStart"/>
      <w:r>
        <w:rPr>
          <w:sz w:val="20"/>
        </w:rPr>
        <w:t>orçamentários :</w:t>
      </w:r>
      <w:proofErr w:type="gramEnd"/>
      <w:r>
        <w:rPr>
          <w:sz w:val="20"/>
        </w:rPr>
        <w:t xml:space="preserve"> Recurso: 0001; UO: 21 ,01; Projeto/ Atividade: 3705; Subprojeto: 00001; Natureza da Despesa: 3.3.40.41;</w:t>
      </w:r>
    </w:p>
    <w:p w14:paraId="1822B7F4" w14:textId="77777777" w:rsidR="00EF29E8" w:rsidRDefault="00000000">
      <w:pPr>
        <w:spacing w:after="0"/>
        <w:ind w:left="9" w:hanging="10"/>
      </w:pPr>
      <w:r>
        <w:rPr>
          <w:sz w:val="20"/>
        </w:rPr>
        <w:t>Rubrica: 4102; Valor do repasse: R$ 30.000,00; Valor global: R$ 45.000,00</w:t>
      </w:r>
    </w:p>
    <w:p w14:paraId="06F7D0BA" w14:textId="77777777" w:rsidR="00EF29E8" w:rsidRDefault="00000000">
      <w:pPr>
        <w:spacing w:after="74"/>
        <w:ind w:hanging="5"/>
      </w:pPr>
      <w:r>
        <w:t>Vigência: 12 meses, a contar da publicação da súmula no Diário Oficial do Estado</w:t>
      </w:r>
    </w:p>
    <w:p w14:paraId="6C0F352D" w14:textId="77777777" w:rsidR="00EF29E8" w:rsidRDefault="00000000">
      <w:pPr>
        <w:ind w:left="34" w:right="24" w:hanging="10"/>
        <w:jc w:val="center"/>
      </w:pPr>
      <w:r>
        <w:t>Porto Alegre/RS, 22 de dezembro de 2022.</w:t>
      </w:r>
      <w:r>
        <w:rPr>
          <w:noProof/>
        </w:rPr>
        <w:drawing>
          <wp:inline distT="0" distB="0" distL="0" distR="0" wp14:anchorId="7F2C17C0" wp14:editId="599825E5">
            <wp:extent cx="3048" cy="3048"/>
            <wp:effectExtent l="0" t="0" r="0" b="0"/>
            <wp:docPr id="2917" name="Picture 2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" name="Picture 2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F5BD" w14:textId="77777777" w:rsidR="00EF29E8" w:rsidRDefault="00000000">
      <w:pPr>
        <w:pStyle w:val="Ttulo1"/>
        <w:ind w:left="212" w:right="221"/>
      </w:pPr>
      <w:r>
        <w:t xml:space="preserve">MÁRCIA PIRES DE LA </w:t>
      </w:r>
      <w:proofErr w:type="gramStart"/>
      <w:r>
        <w:t>TORRE ,</w:t>
      </w:r>
      <w:proofErr w:type="gramEnd"/>
    </w:p>
    <w:p w14:paraId="7B1B06D5" w14:textId="77777777" w:rsidR="00EF29E8" w:rsidRDefault="00000000">
      <w:pPr>
        <w:spacing w:after="94"/>
        <w:ind w:left="34" w:right="24" w:hanging="10"/>
        <w:jc w:val="center"/>
      </w:pPr>
      <w:r>
        <w:t>Secretária de Igualdade, Cidadania, Direitos Humanos e Assistência Social</w:t>
      </w:r>
    </w:p>
    <w:sectPr w:rsidR="00EF29E8">
      <w:pgSz w:w="11900" w:h="16840"/>
      <w:pgMar w:top="1440" w:right="667" w:bottom="1440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E8"/>
    <w:rsid w:val="00CD0E70"/>
    <w:rsid w:val="00E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BD1B"/>
  <w15:docId w15:val="{A6DD8753-CC16-4A0D-B997-3BB6E34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2023-01-05T11:40:00Z</dcterms:created>
  <dcterms:modified xsi:type="dcterms:W3CDTF">2023-01-05T11:40:00Z</dcterms:modified>
</cp:coreProperties>
</file>